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3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tbl>
      <w:tblPr>
        <w:tblStyle w:val="Grigliatabella"/>
        <w:tblW w:w="4956" w:type="dxa"/>
        <w:tblLook w:val="04A0" w:firstRow="1" w:lastRow="0" w:firstColumn="1" w:lastColumn="0" w:noHBand="0" w:noVBand="1"/>
      </w:tblPr>
      <w:tblGrid>
        <w:gridCol w:w="2830"/>
        <w:gridCol w:w="2126"/>
      </w:tblGrid>
      <w:tr w:rsidR="000D0D92" w:rsidTr="00D77B46">
        <w:tc>
          <w:tcPr>
            <w:tcW w:w="4956" w:type="dxa"/>
            <w:gridSpan w:val="2"/>
            <w:vAlign w:val="center"/>
          </w:tcPr>
          <w:p w:rsidR="000D0D92" w:rsidRPr="000A5B88" w:rsidRDefault="000D0D92" w:rsidP="00AF7175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0A5B88">
              <w:rPr>
                <w:b/>
                <w:sz w:val="20"/>
                <w:szCs w:val="20"/>
              </w:rPr>
              <w:t>ENTI PER IL CITTADINO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3725D" w:rsidRPr="0003725D" w:rsidRDefault="000D0D92" w:rsidP="0003725D">
            <w:pPr>
              <w:jc w:val="center"/>
              <w:rPr>
                <w:b/>
                <w:color w:val="833C0B" w:themeColor="accent2" w:themeShade="80"/>
                <w:sz w:val="20"/>
                <w:szCs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501CA55" wp14:editId="70BC04EE">
                  <wp:extent cx="817200" cy="252000"/>
                  <wp:effectExtent l="0" t="0" r="2540" b="0"/>
                  <wp:docPr id="79" name="Immagin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2520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472C4">
                                  <a:lumMod val="89000"/>
                                </a:srgbClr>
                              </a:gs>
                              <a:gs pos="23000">
                                <a:srgbClr val="4472C4">
                                  <a:lumMod val="89000"/>
                                </a:srgbClr>
                              </a:gs>
                              <a:gs pos="69000">
                                <a:srgbClr val="4472C4">
                                  <a:lumMod val="75000"/>
                                </a:srgbClr>
                              </a:gs>
                              <a:gs pos="97000">
                                <a:srgbClr val="4472C4">
                                  <a:lumMod val="7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pic:spPr>
                      </pic:pic>
                    </a:graphicData>
                  </a:graphic>
                </wp:inline>
              </w:drawing>
            </w:r>
            <w:r w:rsidR="0003725D">
              <w:rPr>
                <w:b/>
                <w:color w:val="833C0B" w:themeColor="accent2" w:themeShade="80"/>
                <w:sz w:val="20"/>
                <w:szCs w:val="20"/>
              </w:rPr>
              <w:t xml:space="preserve"> </w:t>
            </w:r>
            <w:r w:rsidRPr="00943FB6">
              <w:rPr>
                <w:b/>
                <w:color w:val="833C0B" w:themeColor="accent2" w:themeShade="80"/>
                <w:sz w:val="20"/>
                <w:szCs w:val="20"/>
              </w:rPr>
              <w:t>Prefettura</w:t>
            </w:r>
          </w:p>
        </w:tc>
        <w:tc>
          <w:tcPr>
            <w:tcW w:w="2126" w:type="dxa"/>
            <w:vAlign w:val="center"/>
          </w:tcPr>
          <w:p w:rsidR="000D0D92" w:rsidRPr="009A4FD6" w:rsidRDefault="0003725D" w:rsidP="0003725D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Ordine, s</w:t>
            </w:r>
            <w:r w:rsidR="000D0D92" w:rsidRPr="009A4FD6">
              <w:rPr>
                <w:b/>
                <w:sz w:val="18"/>
                <w:szCs w:val="18"/>
              </w:rPr>
              <w:t>icurezza</w:t>
            </w:r>
            <w:r w:rsidRPr="009A4FD6">
              <w:rPr>
                <w:b/>
                <w:sz w:val="18"/>
                <w:szCs w:val="18"/>
              </w:rPr>
              <w:t xml:space="preserve"> e</w:t>
            </w:r>
            <w:r w:rsidR="000D0D92" w:rsidRPr="009A4FD6">
              <w:rPr>
                <w:b/>
                <w:sz w:val="18"/>
                <w:szCs w:val="18"/>
              </w:rPr>
              <w:t xml:space="preserve"> protezione civile.</w:t>
            </w:r>
          </w:p>
        </w:tc>
      </w:tr>
      <w:tr w:rsidR="0003725D" w:rsidTr="009A4FD6">
        <w:trPr>
          <w:trHeight w:val="415"/>
        </w:trPr>
        <w:tc>
          <w:tcPr>
            <w:tcW w:w="2830" w:type="dxa"/>
            <w:vAlign w:val="center"/>
          </w:tcPr>
          <w:p w:rsidR="0003725D" w:rsidRPr="0003725D" w:rsidRDefault="0003725D" w:rsidP="0003725D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816076F" wp14:editId="0028199A">
                  <wp:extent cx="453600" cy="252000"/>
                  <wp:effectExtent l="0" t="0" r="381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olizia-di-stato-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F4E79" w:themeColor="accent1" w:themeShade="80"/>
                <w:lang w:eastAsia="it-IT"/>
              </w:rPr>
              <w:t xml:space="preserve"> </w:t>
            </w:r>
            <w:r w:rsidRPr="0003725D">
              <w:rPr>
                <w:b/>
                <w:noProof/>
                <w:color w:val="1F4E79" w:themeColor="accent1" w:themeShade="80"/>
                <w:lang w:eastAsia="it-IT"/>
              </w:rPr>
              <w:t>Questura</w:t>
            </w:r>
          </w:p>
        </w:tc>
        <w:tc>
          <w:tcPr>
            <w:tcW w:w="2126" w:type="dxa"/>
            <w:vAlign w:val="center"/>
          </w:tcPr>
          <w:p w:rsidR="0003725D" w:rsidRPr="009A4FD6" w:rsidRDefault="0003725D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Ordine e sicurezza pubblica</w:t>
            </w:r>
          </w:p>
        </w:tc>
      </w:tr>
      <w:tr w:rsidR="00F43670" w:rsidTr="00D77B46">
        <w:tc>
          <w:tcPr>
            <w:tcW w:w="2830" w:type="dxa"/>
            <w:vAlign w:val="center"/>
          </w:tcPr>
          <w:p w:rsidR="00F43670" w:rsidRPr="0003725D" w:rsidRDefault="00F43670" w:rsidP="0003725D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620395F" wp14:editId="5D45C1C2">
                  <wp:extent cx="147600" cy="252000"/>
                  <wp:effectExtent l="0" t="0" r="508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rma dei carabinieri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725D">
              <w:rPr>
                <w:b/>
                <w:noProof/>
                <w:sz w:val="20"/>
                <w:szCs w:val="20"/>
                <w:lang w:eastAsia="it-IT"/>
              </w:rPr>
              <w:t xml:space="preserve"> </w:t>
            </w:r>
            <w:r w:rsidRPr="00F43670">
              <w:rPr>
                <w:b/>
                <w:noProof/>
                <w:sz w:val="20"/>
                <w:szCs w:val="20"/>
                <w:lang w:eastAsia="it-IT"/>
              </w:rPr>
              <w:t>Arma dei Carabinieri</w:t>
            </w:r>
          </w:p>
        </w:tc>
        <w:tc>
          <w:tcPr>
            <w:tcW w:w="2126" w:type="dxa"/>
            <w:vAlign w:val="center"/>
          </w:tcPr>
          <w:p w:rsidR="00F43670" w:rsidRPr="009A4FD6" w:rsidRDefault="00C537BC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Ordine e sicurezza pubblica</w:t>
            </w:r>
          </w:p>
        </w:tc>
      </w:tr>
      <w:tr w:rsidR="00C537BC" w:rsidTr="009A4FD6">
        <w:trPr>
          <w:trHeight w:val="471"/>
        </w:trPr>
        <w:tc>
          <w:tcPr>
            <w:tcW w:w="2830" w:type="dxa"/>
            <w:vAlign w:val="center"/>
          </w:tcPr>
          <w:p w:rsidR="00C537BC" w:rsidRPr="0003725D" w:rsidRDefault="00B12EAC" w:rsidP="0003725D">
            <w:pPr>
              <w:jc w:val="center"/>
              <w:rPr>
                <w:noProof/>
                <w:lang w:eastAsia="it-IT"/>
              </w:rPr>
            </w:pPr>
            <w:r>
              <w:rPr>
                <w:b/>
                <w:noProof/>
                <w:color w:val="767171" w:themeColor="background2" w:themeShade="80"/>
                <w:sz w:val="20"/>
                <w:szCs w:val="20"/>
                <w:lang w:eastAsia="it-IT"/>
              </w:rPr>
              <w:drawing>
                <wp:inline distT="0" distB="0" distL="0" distR="0" wp14:anchorId="58271DEB" wp14:editId="6FB3B688">
                  <wp:extent cx="176400" cy="252000"/>
                  <wp:effectExtent l="0" t="0" r="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temma_Comando_Regionale_Lombardia_GDF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725D">
              <w:rPr>
                <w:b/>
                <w:noProof/>
                <w:color w:val="767171" w:themeColor="background2" w:themeShade="80"/>
                <w:sz w:val="20"/>
                <w:szCs w:val="20"/>
                <w:lang w:eastAsia="it-IT"/>
              </w:rPr>
              <w:t xml:space="preserve"> </w:t>
            </w:r>
            <w:r>
              <w:rPr>
                <w:b/>
                <w:noProof/>
                <w:color w:val="767171" w:themeColor="background2" w:themeShade="80"/>
                <w:sz w:val="20"/>
                <w:szCs w:val="20"/>
                <w:lang w:eastAsia="it-IT"/>
              </w:rPr>
              <w:t xml:space="preserve"> </w:t>
            </w:r>
            <w:r w:rsidR="00C537BC" w:rsidRPr="00C537BC">
              <w:rPr>
                <w:b/>
                <w:noProof/>
                <w:color w:val="767171" w:themeColor="background2" w:themeShade="80"/>
                <w:sz w:val="20"/>
                <w:szCs w:val="20"/>
                <w:lang w:eastAsia="it-IT"/>
              </w:rPr>
              <w:t>Guardia di Finanza</w:t>
            </w:r>
          </w:p>
        </w:tc>
        <w:tc>
          <w:tcPr>
            <w:tcW w:w="2126" w:type="dxa"/>
            <w:vAlign w:val="center"/>
          </w:tcPr>
          <w:p w:rsidR="00C537BC" w:rsidRPr="009A4FD6" w:rsidRDefault="00B12EAC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Tutela della Sicurezza Economico -Finanziaria</w:t>
            </w:r>
          </w:p>
        </w:tc>
      </w:tr>
      <w:tr w:rsidR="001F17A4" w:rsidTr="00D77B46">
        <w:tc>
          <w:tcPr>
            <w:tcW w:w="2830" w:type="dxa"/>
            <w:vAlign w:val="center"/>
          </w:tcPr>
          <w:p w:rsidR="001F17A4" w:rsidRPr="0003725D" w:rsidRDefault="00293B93" w:rsidP="001F17A4">
            <w:pPr>
              <w:jc w:val="center"/>
            </w:pPr>
            <w:r>
              <w:rPr>
                <w:b/>
                <w:noProof/>
                <w:color w:val="FF0000"/>
                <w:sz w:val="20"/>
                <w:szCs w:val="20"/>
                <w:lang w:eastAsia="it-IT"/>
              </w:rPr>
              <w:drawing>
                <wp:inline distT="0" distB="0" distL="0" distR="0" wp14:anchorId="5C6E6A67" wp14:editId="12F4D9F2">
                  <wp:extent cx="250190" cy="250190"/>
                  <wp:effectExtent l="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17A4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="001F17A4" w:rsidRPr="00943FB6">
              <w:rPr>
                <w:b/>
                <w:color w:val="FF0000"/>
                <w:sz w:val="20"/>
                <w:szCs w:val="20"/>
              </w:rPr>
              <w:t>Vigili del Fuoco</w:t>
            </w:r>
          </w:p>
        </w:tc>
        <w:tc>
          <w:tcPr>
            <w:tcW w:w="2126" w:type="dxa"/>
            <w:vAlign w:val="center"/>
          </w:tcPr>
          <w:p w:rsidR="001F17A4" w:rsidRPr="009A4FD6" w:rsidRDefault="001F17A4" w:rsidP="001F17A4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Soccorso Pubblico e difesa civile.</w:t>
            </w:r>
          </w:p>
        </w:tc>
      </w:tr>
      <w:tr w:rsidR="000D0D92" w:rsidTr="00D77B46">
        <w:trPr>
          <w:trHeight w:val="619"/>
        </w:trPr>
        <w:tc>
          <w:tcPr>
            <w:tcW w:w="2830" w:type="dxa"/>
            <w:vAlign w:val="center"/>
          </w:tcPr>
          <w:p w:rsidR="000D0D92" w:rsidRPr="0003725D" w:rsidRDefault="000D0D92" w:rsidP="0003725D">
            <w:pPr>
              <w:rPr>
                <w:noProof/>
                <w:color w:val="1F4E79" w:themeColor="accent1" w:themeShade="80"/>
                <w:sz w:val="20"/>
                <w:szCs w:val="20"/>
                <w:lang w:eastAsia="it-IT"/>
              </w:rPr>
            </w:pPr>
            <w:r w:rsidRPr="00D8002D">
              <w:rPr>
                <w:noProof/>
                <w:lang w:eastAsia="it-IT"/>
              </w:rPr>
              <w:drawing>
                <wp:inline distT="0" distB="0" distL="0" distR="0" wp14:anchorId="5659DB4D" wp14:editId="503EF043">
                  <wp:extent cx="352800" cy="252000"/>
                  <wp:effectExtent l="0" t="0" r="0" b="0"/>
                  <wp:docPr id="81" name="Immagin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8C0">
              <w:rPr>
                <w:b/>
                <w:noProof/>
                <w:color w:val="1F4E79" w:themeColor="accent1" w:themeShade="80"/>
                <w:sz w:val="20"/>
                <w:szCs w:val="20"/>
                <w:lang w:eastAsia="it-IT"/>
              </w:rPr>
              <w:t xml:space="preserve">Ispettorato </w:t>
            </w:r>
            <w:r w:rsidR="0003725D">
              <w:rPr>
                <w:b/>
                <w:noProof/>
                <w:color w:val="1F4E79" w:themeColor="accent1" w:themeShade="80"/>
                <w:sz w:val="20"/>
                <w:szCs w:val="20"/>
                <w:lang w:eastAsia="it-IT"/>
              </w:rPr>
              <w:t xml:space="preserve">del </w:t>
            </w:r>
            <w:r w:rsidRPr="00E608C0">
              <w:rPr>
                <w:b/>
                <w:noProof/>
                <w:color w:val="1F4E79" w:themeColor="accent1" w:themeShade="80"/>
                <w:sz w:val="20"/>
                <w:szCs w:val="20"/>
                <w:lang w:eastAsia="it-IT"/>
              </w:rPr>
              <w:t>Lavoro</w:t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 xml:space="preserve">Tutela del lavoro </w:t>
            </w:r>
          </w:p>
        </w:tc>
      </w:tr>
      <w:tr w:rsidR="004703A9" w:rsidTr="00D77B46">
        <w:trPr>
          <w:trHeight w:val="619"/>
        </w:trPr>
        <w:tc>
          <w:tcPr>
            <w:tcW w:w="2830" w:type="dxa"/>
            <w:vAlign w:val="center"/>
          </w:tcPr>
          <w:p w:rsidR="004703A9" w:rsidRDefault="004703A9" w:rsidP="004703A9">
            <w:pPr>
              <w:jc w:val="center"/>
              <w:rPr>
                <w:b/>
                <w:noProof/>
                <w:sz w:val="20"/>
                <w:szCs w:val="20"/>
                <w:lang w:eastAsia="it-IT"/>
              </w:rPr>
            </w:pPr>
            <w:r>
              <w:rPr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6AC831" wp14:editId="248ECFD4">
                  <wp:extent cx="621665" cy="250190"/>
                  <wp:effectExtent l="0" t="0" r="6985" b="0"/>
                  <wp:docPr id="69" name="Immagin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  <w:lang w:eastAsia="it-IT"/>
              </w:rPr>
              <w:t xml:space="preserve"> </w:t>
            </w:r>
          </w:p>
          <w:p w:rsidR="004703A9" w:rsidRPr="004703A9" w:rsidRDefault="004703A9" w:rsidP="004703A9">
            <w:pPr>
              <w:jc w:val="center"/>
              <w:rPr>
                <w:noProof/>
                <w:sz w:val="20"/>
                <w:szCs w:val="20"/>
                <w:lang w:eastAsia="it-IT"/>
              </w:rPr>
            </w:pPr>
            <w:r w:rsidRPr="004703A9">
              <w:rPr>
                <w:b/>
                <w:noProof/>
                <w:color w:val="385623" w:themeColor="accent6" w:themeShade="80"/>
                <w:sz w:val="20"/>
                <w:szCs w:val="20"/>
                <w:lang w:eastAsia="it-IT"/>
              </w:rPr>
              <w:t>Regione Lombardia</w:t>
            </w:r>
          </w:p>
        </w:tc>
        <w:tc>
          <w:tcPr>
            <w:tcW w:w="2126" w:type="dxa"/>
            <w:vAlign w:val="center"/>
          </w:tcPr>
          <w:p w:rsidR="004703A9" w:rsidRPr="009A4FD6" w:rsidRDefault="004703A9" w:rsidP="00694F1F">
            <w:pPr>
              <w:rPr>
                <w:b/>
                <w:sz w:val="18"/>
                <w:szCs w:val="18"/>
              </w:rPr>
            </w:pPr>
          </w:p>
        </w:tc>
      </w:tr>
      <w:tr w:rsidR="000D0D92" w:rsidTr="00D77B46">
        <w:tc>
          <w:tcPr>
            <w:tcW w:w="2830" w:type="dxa"/>
            <w:vAlign w:val="center"/>
          </w:tcPr>
          <w:p w:rsidR="00C537BC" w:rsidRPr="00A14B86" w:rsidRDefault="000D0D92" w:rsidP="00A14B86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15C7B995" wp14:editId="2A273A22">
                  <wp:extent cx="630000" cy="252000"/>
                  <wp:effectExtent l="0" t="0" r="0" b="0"/>
                  <wp:docPr id="82" name="Immagin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ntestazion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4B86">
              <w:t xml:space="preserve"> </w:t>
            </w:r>
            <w:r w:rsidR="00C537BC" w:rsidRPr="00C537BC">
              <w:rPr>
                <w:b/>
                <w:color w:val="538135" w:themeColor="accent6" w:themeShade="BF"/>
                <w:sz w:val="20"/>
                <w:szCs w:val="20"/>
              </w:rPr>
              <w:t>ATS</w:t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Igiene e sicurezza negli ambienti di lavoro.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C537BC" w:rsidRPr="00A14B86" w:rsidRDefault="00556270" w:rsidP="00A14B86">
            <w:pPr>
              <w:jc w:val="center"/>
            </w:pPr>
            <w:r>
              <w:rPr>
                <w:noProof/>
                <w:lang w:eastAsia="it-IT"/>
              </w:rPr>
              <w:t xml:space="preserve">  </w:t>
            </w:r>
            <w:r w:rsidR="000809AB">
              <w:rPr>
                <w:noProof/>
                <w:lang w:eastAsia="it-IT"/>
              </w:rPr>
              <w:drawing>
                <wp:inline distT="0" distB="0" distL="0" distR="0" wp14:anchorId="3DEDFC40" wp14:editId="6DF2EB2E">
                  <wp:extent cx="590400" cy="252000"/>
                  <wp:effectExtent l="0" t="0" r="635" b="0"/>
                  <wp:docPr id="66" name="Immagin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ARPA_LOMBARDIA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4B86">
              <w:rPr>
                <w:noProof/>
                <w:lang w:eastAsia="it-IT"/>
              </w:rPr>
              <w:t xml:space="preserve"> </w:t>
            </w:r>
            <w:r w:rsidR="00AF69BA" w:rsidRPr="00AF69BA">
              <w:rPr>
                <w:b/>
                <w:noProof/>
                <w:color w:val="385623" w:themeColor="accent6" w:themeShade="80"/>
                <w:sz w:val="20"/>
                <w:szCs w:val="20"/>
                <w:lang w:eastAsia="it-IT"/>
              </w:rPr>
              <w:t>ARPA</w:t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Tutela dell’Ambiente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C537BC" w:rsidRPr="00A14B86" w:rsidRDefault="000D0D92" w:rsidP="00A14B86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1B352BF0" wp14:editId="61E36323">
                  <wp:extent cx="252000" cy="252000"/>
                  <wp:effectExtent l="0" t="0" r="0" b="0"/>
                  <wp:docPr id="84" name="Immagin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g-logo-inp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4B86">
              <w:rPr>
                <w:b/>
                <w:color w:val="2E74B5" w:themeColor="accent1" w:themeShade="BF"/>
              </w:rPr>
              <w:t xml:space="preserve"> </w:t>
            </w:r>
            <w:r w:rsidR="00C537BC" w:rsidRPr="00AF69BA">
              <w:rPr>
                <w:b/>
                <w:color w:val="2E74B5" w:themeColor="accent1" w:themeShade="BF"/>
                <w:sz w:val="20"/>
                <w:szCs w:val="20"/>
              </w:rPr>
              <w:t>INPS</w:t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Istituto Nazionale Previdenza Sociale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F43670" w:rsidRPr="00A14B86" w:rsidRDefault="004A3B34" w:rsidP="00A14B86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B5F2475" wp14:editId="3C06882D">
                  <wp:extent cx="363600" cy="25200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MBARDIA_IST-BERGAMO-Pant64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4B86">
              <w:t xml:space="preserve"> </w:t>
            </w:r>
            <w:r w:rsidR="00F43670" w:rsidRPr="00943FB6">
              <w:rPr>
                <w:b/>
                <w:color w:val="1F4E79" w:themeColor="accent1" w:themeShade="80"/>
                <w:sz w:val="20"/>
                <w:szCs w:val="20"/>
              </w:rPr>
              <w:t>INAIL</w:t>
            </w:r>
          </w:p>
        </w:tc>
        <w:tc>
          <w:tcPr>
            <w:tcW w:w="2126" w:type="dxa"/>
            <w:vAlign w:val="center"/>
          </w:tcPr>
          <w:p w:rsidR="000A5B88" w:rsidRPr="009A4FD6" w:rsidRDefault="00A4337E" w:rsidP="009A4FD6">
            <w:pPr>
              <w:jc w:val="center"/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A</w:t>
            </w:r>
            <w:r w:rsidR="000D0D92" w:rsidRPr="009A4FD6">
              <w:rPr>
                <w:b/>
                <w:sz w:val="18"/>
                <w:szCs w:val="18"/>
              </w:rPr>
              <w:t>ssicurazione contro gli infortuni sul lavoro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0D0D92" w:rsidP="00694F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1A300EF" wp14:editId="4567C1D1">
                  <wp:extent cx="896400" cy="252000"/>
                  <wp:effectExtent l="0" t="0" r="0" b="0"/>
                  <wp:docPr id="86" name="Immagin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86e9789-9830-484d-80d0-b94a1d45898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7175" w:rsidRPr="00AF7175" w:rsidRDefault="00AF7175" w:rsidP="00694F1F">
            <w:pPr>
              <w:jc w:val="center"/>
              <w:rPr>
                <w:b/>
                <w:sz w:val="20"/>
                <w:szCs w:val="20"/>
              </w:rPr>
            </w:pPr>
            <w:r w:rsidRPr="00AF7175">
              <w:rPr>
                <w:b/>
                <w:color w:val="C45911" w:themeColor="accent2" w:themeShade="BF"/>
                <w:sz w:val="20"/>
                <w:szCs w:val="20"/>
              </w:rPr>
              <w:t>Camera di Commercio</w:t>
            </w:r>
          </w:p>
        </w:tc>
        <w:tc>
          <w:tcPr>
            <w:tcW w:w="2126" w:type="dxa"/>
            <w:vAlign w:val="center"/>
          </w:tcPr>
          <w:p w:rsidR="000D0D92" w:rsidRPr="009A4FD6" w:rsidRDefault="007E75CD" w:rsidP="007E75CD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</w:t>
            </w:r>
            <w:r w:rsidR="000D0D92" w:rsidRPr="009A4FD6">
              <w:rPr>
                <w:b/>
                <w:sz w:val="18"/>
                <w:szCs w:val="18"/>
              </w:rPr>
              <w:t>ervizi</w:t>
            </w:r>
            <w:r w:rsidRPr="009A4FD6">
              <w:rPr>
                <w:b/>
                <w:sz w:val="18"/>
                <w:szCs w:val="18"/>
              </w:rPr>
              <w:t xml:space="preserve"> e Tenuta Registro Imprese 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0D0D92" w:rsidP="00694F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38834578" wp14:editId="1F0CDE91">
                  <wp:extent cx="741600" cy="252000"/>
                  <wp:effectExtent l="0" t="0" r="1905" b="0"/>
                  <wp:docPr id="87" name="Immagin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GIL-CISL-UIL-big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C44" w:rsidRPr="00D13C44" w:rsidRDefault="00D13C44" w:rsidP="00694F1F">
            <w:pPr>
              <w:jc w:val="center"/>
              <w:rPr>
                <w:b/>
                <w:sz w:val="20"/>
                <w:szCs w:val="20"/>
              </w:rPr>
            </w:pPr>
            <w:r w:rsidRPr="00D13C44">
              <w:rPr>
                <w:b/>
                <w:sz w:val="20"/>
                <w:szCs w:val="20"/>
              </w:rPr>
              <w:t>Sindacati</w:t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Tutela dei lavoratori</w:t>
            </w:r>
          </w:p>
        </w:tc>
      </w:tr>
      <w:tr w:rsidR="00077AF6" w:rsidTr="00D77B46">
        <w:tc>
          <w:tcPr>
            <w:tcW w:w="2830" w:type="dxa"/>
            <w:vAlign w:val="center"/>
          </w:tcPr>
          <w:p w:rsidR="00077AF6" w:rsidRPr="002506EB" w:rsidRDefault="002506EB" w:rsidP="00694F1F">
            <w:pPr>
              <w:jc w:val="center"/>
              <w:rPr>
                <w:b/>
                <w:noProof/>
                <w:color w:val="BF8F00" w:themeColor="accent4" w:themeShade="BF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BC32F93" wp14:editId="1A04FE82">
                  <wp:extent cx="262800" cy="252000"/>
                  <wp:effectExtent l="0" t="0" r="4445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rovincia di bergam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</w:t>
            </w:r>
            <w:r w:rsidRPr="002506EB">
              <w:rPr>
                <w:b/>
                <w:noProof/>
                <w:color w:val="BF8F00" w:themeColor="accent4" w:themeShade="BF"/>
                <w:sz w:val="20"/>
                <w:szCs w:val="20"/>
                <w:lang w:eastAsia="it-IT"/>
              </w:rPr>
              <w:t>Provincia di Bergamo</w:t>
            </w:r>
          </w:p>
        </w:tc>
        <w:tc>
          <w:tcPr>
            <w:tcW w:w="2126" w:type="dxa"/>
            <w:vAlign w:val="center"/>
          </w:tcPr>
          <w:p w:rsidR="00077AF6" w:rsidRPr="009A4FD6" w:rsidRDefault="00077AF6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Ambiente, viabilità, ecc.</w:t>
            </w:r>
          </w:p>
        </w:tc>
      </w:tr>
      <w:tr w:rsidR="00943FB6" w:rsidTr="00D77B46">
        <w:tc>
          <w:tcPr>
            <w:tcW w:w="2830" w:type="dxa"/>
            <w:vAlign w:val="center"/>
          </w:tcPr>
          <w:p w:rsidR="00A14B86" w:rsidRPr="0003725D" w:rsidRDefault="00943FB6" w:rsidP="0003725D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CA48E7A" wp14:editId="5FFAC293">
                  <wp:extent cx="237600" cy="25200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mune-bergam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725D">
              <w:rPr>
                <w:b/>
                <w:noProof/>
                <w:color w:val="833C0B" w:themeColor="accent2" w:themeShade="80"/>
                <w:sz w:val="20"/>
                <w:szCs w:val="20"/>
                <w:lang w:eastAsia="it-IT"/>
              </w:rPr>
              <w:t xml:space="preserve"> </w:t>
            </w:r>
            <w:r w:rsidR="00A14B86" w:rsidRPr="00A14B86">
              <w:rPr>
                <w:b/>
                <w:noProof/>
                <w:color w:val="833C0B" w:themeColor="accent2" w:themeShade="80"/>
                <w:sz w:val="20"/>
                <w:szCs w:val="20"/>
                <w:lang w:eastAsia="it-IT"/>
              </w:rPr>
              <w:t>Comune di Bergamo</w:t>
            </w:r>
          </w:p>
        </w:tc>
        <w:tc>
          <w:tcPr>
            <w:tcW w:w="2126" w:type="dxa"/>
            <w:vAlign w:val="center"/>
          </w:tcPr>
          <w:p w:rsidR="00943FB6" w:rsidRPr="009A4FD6" w:rsidRDefault="00943FB6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Servizi ai cittadini</w:t>
            </w:r>
          </w:p>
        </w:tc>
      </w:tr>
      <w:tr w:rsidR="00EF721A" w:rsidTr="00D77B46">
        <w:tc>
          <w:tcPr>
            <w:tcW w:w="2830" w:type="dxa"/>
            <w:vAlign w:val="center"/>
          </w:tcPr>
          <w:p w:rsidR="00EF721A" w:rsidRDefault="00EF721A" w:rsidP="0003725D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2075C97" wp14:editId="5F77E8DE">
                  <wp:extent cx="701040" cy="250190"/>
                  <wp:effectExtent l="0" t="0" r="3810" b="0"/>
                  <wp:docPr id="70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EF721A" w:rsidRPr="009A4FD6" w:rsidRDefault="00EF721A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Supporto agli infortunati</w:t>
            </w:r>
          </w:p>
        </w:tc>
      </w:tr>
      <w:tr w:rsidR="00943FB6" w:rsidTr="00D77B46">
        <w:tc>
          <w:tcPr>
            <w:tcW w:w="2830" w:type="dxa"/>
            <w:vAlign w:val="center"/>
          </w:tcPr>
          <w:p w:rsidR="00943FB6" w:rsidRDefault="00943FB6" w:rsidP="00694F1F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62D6897" wp14:editId="67121775">
                  <wp:extent cx="597600" cy="2520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ogoUniBg_Trasparente_ALTA-02-01-500x21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725D">
              <w:rPr>
                <w:noProof/>
                <w:lang w:eastAsia="it-IT"/>
              </w:rPr>
              <w:t xml:space="preserve"> </w:t>
            </w:r>
            <w:r w:rsidR="0003725D">
              <w:rPr>
                <w:noProof/>
                <w:lang w:eastAsia="it-IT"/>
              </w:rPr>
              <w:drawing>
                <wp:inline distT="0" distB="0" distL="0" distR="0" wp14:anchorId="3C1AE2F5" wp14:editId="6E81A9B7">
                  <wp:extent cx="331200" cy="252000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og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43FB6" w:rsidRPr="009A4FD6" w:rsidRDefault="00943FB6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Insegnamento, ricerca, sviluppo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0D0D92" w:rsidP="00694F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7F58D414" wp14:editId="0DCCF430">
                  <wp:extent cx="435600" cy="252000"/>
                  <wp:effectExtent l="0" t="0" r="3175" b="0"/>
                  <wp:docPr id="88" name="Immagin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onfindustria-udi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75CD">
              <w:t xml:space="preserve"> </w:t>
            </w:r>
            <w:r w:rsidR="007E75CD">
              <w:rPr>
                <w:noProof/>
                <w:lang w:eastAsia="it-IT"/>
              </w:rPr>
              <w:drawing>
                <wp:inline distT="0" distB="0" distL="0" distR="0" wp14:anchorId="0AC07EBA" wp14:editId="15CA5C45">
                  <wp:extent cx="478800" cy="25200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rtigiani_bergam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7E75CD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 xml:space="preserve">Servizi </w:t>
            </w:r>
            <w:r w:rsidR="007E75CD" w:rsidRPr="009A4FD6">
              <w:rPr>
                <w:b/>
                <w:sz w:val="18"/>
                <w:szCs w:val="18"/>
              </w:rPr>
              <w:t>alle imprese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0D0D92" w:rsidP="00694F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0F428D79" wp14:editId="073A1C99">
                  <wp:extent cx="572526" cy="299081"/>
                  <wp:effectExtent l="0" t="0" r="0" b="6350"/>
                  <wp:docPr id="89" name="Immagin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ogo-confartigianato-imprese-bergamo_25525_25106_t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78" cy="30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F34">
              <w:rPr>
                <w:noProof/>
                <w:lang w:eastAsia="it-IT"/>
              </w:rPr>
              <w:drawing>
                <wp:inline distT="0" distB="0" distL="0" distR="0" wp14:anchorId="5B67D18D" wp14:editId="38DF025D">
                  <wp:extent cx="637200" cy="252000"/>
                  <wp:effectExtent l="0" t="0" r="0" b="0"/>
                  <wp:docPr id="91" name="Immagin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ogo-cna-bergam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50C0">
              <w:rPr>
                <w:noProof/>
                <w:lang w:eastAsia="it-IT"/>
              </w:rPr>
              <w:drawing>
                <wp:inline distT="0" distB="0" distL="0" distR="0" wp14:anchorId="5E6A7217" wp14:editId="34A7C10F">
                  <wp:extent cx="252000" cy="252000"/>
                  <wp:effectExtent l="0" t="0" r="0" b="0"/>
                  <wp:docPr id="99" name="Im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a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E950C0" w:rsidP="00694F1F">
            <w:pPr>
              <w:rPr>
                <w:b/>
                <w:sz w:val="18"/>
                <w:szCs w:val="18"/>
                <w:highlight w:val="yellow"/>
              </w:rPr>
            </w:pPr>
            <w:r w:rsidRPr="009A4FD6">
              <w:rPr>
                <w:b/>
                <w:sz w:val="18"/>
                <w:szCs w:val="18"/>
              </w:rPr>
              <w:t>Organizzazioni sindacali</w:t>
            </w:r>
            <w:r w:rsidR="008110BD" w:rsidRPr="009A4FD6">
              <w:rPr>
                <w:b/>
                <w:sz w:val="18"/>
                <w:szCs w:val="18"/>
              </w:rPr>
              <w:t xml:space="preserve"> delle imprese artigiane e delle PMI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0D0D92" w:rsidP="00377FC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22A63B16" wp14:editId="5E357E47">
                  <wp:extent cx="183600" cy="252000"/>
                  <wp:effectExtent l="0" t="0" r="6985" b="0"/>
                  <wp:docPr id="90" name="Immagin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ogo%20ANCE%20BG%20RGB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7FCF">
              <w:rPr>
                <w:noProof/>
                <w:lang w:eastAsia="it-IT"/>
              </w:rPr>
              <w:t xml:space="preserve">  </w:t>
            </w:r>
            <w:r w:rsidR="00D716A6">
              <w:rPr>
                <w:noProof/>
                <w:lang w:eastAsia="it-IT"/>
              </w:rPr>
              <w:drawing>
                <wp:inline distT="0" distB="0" distL="0" distR="0" wp14:anchorId="453A47FA" wp14:editId="67E82805">
                  <wp:extent cx="359410" cy="231775"/>
                  <wp:effectExtent l="0" t="0" r="254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77FCF">
              <w:rPr>
                <w:noProof/>
                <w:lang w:eastAsia="it-IT"/>
              </w:rPr>
              <w:t xml:space="preserve"> </w:t>
            </w:r>
            <w:r w:rsidR="00F43670">
              <w:rPr>
                <w:noProof/>
                <w:lang w:eastAsia="it-IT"/>
              </w:rPr>
              <w:drawing>
                <wp:inline distT="0" distB="0" distL="0" distR="0" wp14:anchorId="50543EBA" wp14:editId="4AF74986">
                  <wp:extent cx="266400" cy="252000"/>
                  <wp:effectExtent l="0" t="0" r="63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pta.g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Servizi alle imprese edili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E950C0" w:rsidP="00694F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0BCC7F5C" wp14:editId="3F3EB28E">
                  <wp:extent cx="1233805" cy="225425"/>
                  <wp:effectExtent l="0" t="0" r="4445" b="3175"/>
                  <wp:docPr id="21" name="Immagin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E950C0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Organismo paritetico sicurezza nelle imprese artigiane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0D0D92" w:rsidP="00694F1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354CC06" wp14:editId="4723E53C">
                  <wp:extent cx="1080000" cy="136800"/>
                  <wp:effectExtent l="0" t="0" r="6350" b="0"/>
                  <wp:docPr id="92" name="Immagin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ogoconfimi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Servizi alle imprese industrie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AF69BA" w:rsidRDefault="000D0D92" w:rsidP="00AF69BA">
            <w:r>
              <w:rPr>
                <w:noProof/>
                <w:lang w:eastAsia="it-IT"/>
              </w:rPr>
              <w:drawing>
                <wp:inline distT="0" distB="0" distL="0" distR="0" wp14:anchorId="471E0D95" wp14:editId="66FBDE59">
                  <wp:extent cx="630000" cy="252000"/>
                  <wp:effectExtent l="0" t="0" r="0" b="0"/>
                  <wp:docPr id="93" name="Immagin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200px-Confesercenti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69BA">
              <w:t xml:space="preserve"> </w:t>
            </w:r>
            <w:r w:rsidR="00C537BC">
              <w:rPr>
                <w:noProof/>
                <w:lang w:eastAsia="it-IT"/>
              </w:rPr>
              <w:drawing>
                <wp:inline distT="0" distB="0" distL="0" distR="0" wp14:anchorId="678DF8A3" wp14:editId="4C886C2A">
                  <wp:extent cx="903600" cy="25200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-ascom-bergamo-confcommerci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9BA" w:rsidRDefault="00AF69BA" w:rsidP="00AF69BA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28AA7721" wp14:editId="2EA8E7BC">
                  <wp:extent cx="402590" cy="250190"/>
                  <wp:effectExtent l="0" t="0" r="0" b="0"/>
                  <wp:docPr id="64" name="Im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 </w:t>
            </w:r>
            <w:r>
              <w:rPr>
                <w:noProof/>
                <w:lang w:eastAsia="it-IT"/>
              </w:rPr>
              <w:drawing>
                <wp:inline distT="0" distB="0" distL="0" distR="0" wp14:anchorId="20CEDA5C" wp14:editId="3A9BC4B4">
                  <wp:extent cx="504000" cy="252000"/>
                  <wp:effectExtent l="0" t="0" r="0" b="0"/>
                  <wp:docPr id="65" name="Immagin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upag-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A14B86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 xml:space="preserve">Servizi alle piccole e medie imprese </w:t>
            </w:r>
            <w:r w:rsidR="000809AB" w:rsidRPr="009A4FD6">
              <w:rPr>
                <w:b/>
                <w:sz w:val="18"/>
                <w:szCs w:val="18"/>
              </w:rPr>
              <w:t>e terziario</w:t>
            </w:r>
          </w:p>
        </w:tc>
      </w:tr>
      <w:tr w:rsidR="004703A9" w:rsidTr="00D77B46">
        <w:tc>
          <w:tcPr>
            <w:tcW w:w="2830" w:type="dxa"/>
            <w:vAlign w:val="center"/>
          </w:tcPr>
          <w:p w:rsidR="004703A9" w:rsidRDefault="004703A9" w:rsidP="00AF69BA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4D5F999" wp14:editId="1FD50BA5">
                  <wp:extent cx="766800" cy="252000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inline distT="0" distB="0" distL="0" distR="0" wp14:anchorId="4B2C8119" wp14:editId="056172DA">
                  <wp:extent cx="802800" cy="219600"/>
                  <wp:effectExtent l="0" t="0" r="0" b="9525"/>
                  <wp:docPr id="67" name="Immagin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0" cy="2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703A9" w:rsidRPr="009A4FD6" w:rsidRDefault="004703A9" w:rsidP="00A14B86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Terziario - Alberghiero Pubblici Esercizi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4870CB" w:rsidRDefault="000D0D92" w:rsidP="00AF69BA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67FD5B6" wp14:editId="713669A7">
                  <wp:extent cx="518400" cy="252000"/>
                  <wp:effectExtent l="0" t="0" r="0" b="0"/>
                  <wp:docPr id="95" name="Immagin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logo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inline distT="0" distB="0" distL="0" distR="0" wp14:anchorId="4F8010E5" wp14:editId="7F150A50">
                  <wp:extent cx="946800" cy="180000"/>
                  <wp:effectExtent l="0" t="0" r="5715" b="0"/>
                  <wp:docPr id="96" name="Immagin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_comuni-an_thb_odib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inline distT="0" distB="0" distL="0" distR="0" wp14:anchorId="65399932" wp14:editId="6DB6EFD9">
                  <wp:extent cx="460800" cy="252000"/>
                  <wp:effectExtent l="0" t="0" r="0" b="0"/>
                  <wp:docPr id="97" name="Immagin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-PerIndBG_Logo-monocromatico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70CB">
              <w:rPr>
                <w:noProof/>
                <w:lang w:eastAsia="it-IT"/>
              </w:rPr>
              <w:drawing>
                <wp:inline distT="0" distB="0" distL="0" distR="0" wp14:anchorId="1E1C4C20" wp14:editId="3EA11781">
                  <wp:extent cx="1018800" cy="25200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_stampa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 xml:space="preserve">Ordini Professionali 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0D0D92" w:rsidP="00694F1F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50F8C53" wp14:editId="00872B8A">
                  <wp:extent cx="1000800" cy="252000"/>
                  <wp:effectExtent l="0" t="0" r="0" b="0"/>
                  <wp:docPr id="98" name="Immagin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asartigianilogo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0D0D92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Servizi alle imprese artigiane</w:t>
            </w:r>
          </w:p>
        </w:tc>
      </w:tr>
      <w:tr w:rsidR="000D0D92" w:rsidTr="00D77B46">
        <w:tc>
          <w:tcPr>
            <w:tcW w:w="2830" w:type="dxa"/>
            <w:vAlign w:val="center"/>
          </w:tcPr>
          <w:p w:rsidR="000D0D92" w:rsidRDefault="00C537BC" w:rsidP="00AF69BA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C9E0960" wp14:editId="35DA8337">
                  <wp:extent cx="328930" cy="29210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RDINE-LOGO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1" t="26237" r="30659" b="7045"/>
                          <a:stretch/>
                        </pic:blipFill>
                        <pic:spPr bwMode="auto">
                          <a:xfrm>
                            <a:off x="0" y="0"/>
                            <a:ext cx="408901" cy="36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F69BA">
              <w:rPr>
                <w:noProof/>
                <w:lang w:eastAsia="it-IT"/>
              </w:rPr>
              <w:t xml:space="preserve"> </w:t>
            </w:r>
            <w:r w:rsidR="00D77B46">
              <w:rPr>
                <w:noProof/>
                <w:lang w:eastAsia="it-IT"/>
              </w:rPr>
              <w:drawing>
                <wp:inline distT="0" distB="0" distL="0" distR="0" wp14:anchorId="1AE8A408" wp14:editId="69E99295">
                  <wp:extent cx="252000" cy="25200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estata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69BA">
              <w:rPr>
                <w:noProof/>
                <w:lang w:eastAsia="it-IT"/>
              </w:rPr>
              <w:t xml:space="preserve">  </w:t>
            </w:r>
            <w:r w:rsidR="00943FB6">
              <w:rPr>
                <w:noProof/>
                <w:lang w:eastAsia="it-IT"/>
              </w:rPr>
              <w:drawing>
                <wp:inline distT="0" distB="0" distL="0" distR="0" wp14:anchorId="40A94980" wp14:editId="39759881">
                  <wp:extent cx="658800" cy="252000"/>
                  <wp:effectExtent l="0" t="0" r="8255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iga-bergamo-logo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D0D92" w:rsidRPr="009A4FD6" w:rsidRDefault="00C537BC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Consulenti del Lavoro</w:t>
            </w:r>
            <w:r w:rsidR="00943FB6" w:rsidRPr="009A4FD6">
              <w:rPr>
                <w:b/>
                <w:sz w:val="18"/>
                <w:szCs w:val="18"/>
              </w:rPr>
              <w:t>, avvocati</w:t>
            </w:r>
          </w:p>
        </w:tc>
      </w:tr>
      <w:tr w:rsidR="0046707D" w:rsidTr="00D77B46">
        <w:tc>
          <w:tcPr>
            <w:tcW w:w="2830" w:type="dxa"/>
            <w:vAlign w:val="center"/>
          </w:tcPr>
          <w:p w:rsidR="0046707D" w:rsidRDefault="00F63221" w:rsidP="00AF69BA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F686101" wp14:editId="125E62E5">
                  <wp:extent cx="201600" cy="252000"/>
                  <wp:effectExtent l="0" t="0" r="8255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titled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69BA">
              <w:rPr>
                <w:noProof/>
                <w:lang w:eastAsia="it-IT"/>
              </w:rPr>
              <w:t xml:space="preserve"> </w:t>
            </w:r>
            <w:r w:rsidR="00A96166">
              <w:rPr>
                <w:noProof/>
                <w:lang w:eastAsia="it-IT"/>
              </w:rPr>
              <w:drawing>
                <wp:inline distT="0" distB="0" distL="0" distR="0" wp14:anchorId="4A04A483" wp14:editId="2F280DB5">
                  <wp:extent cx="1144800" cy="252000"/>
                  <wp:effectExtent l="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ogo%20bergamo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69BA">
              <w:rPr>
                <w:noProof/>
                <w:lang w:eastAsia="it-IT"/>
              </w:rPr>
              <w:t xml:space="preserve"> </w:t>
            </w:r>
            <w:r w:rsidR="00AF69BA">
              <w:rPr>
                <w:noProof/>
                <w:lang w:eastAsia="it-IT"/>
              </w:rPr>
              <w:drawing>
                <wp:inline distT="0" distB="0" distL="0" distR="0" wp14:anchorId="2EA2A39C" wp14:editId="306B5CC2">
                  <wp:extent cx="219600" cy="252000"/>
                  <wp:effectExtent l="0" t="0" r="9525" b="0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ogo_confai_big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6707D" w:rsidRPr="009A4FD6" w:rsidRDefault="00FB1666" w:rsidP="00694F1F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Servizi agli</w:t>
            </w:r>
            <w:r w:rsidR="00A96166" w:rsidRPr="009A4FD6">
              <w:rPr>
                <w:b/>
                <w:sz w:val="18"/>
                <w:szCs w:val="18"/>
              </w:rPr>
              <w:t xml:space="preserve"> agricoltori</w:t>
            </w:r>
          </w:p>
          <w:p w:rsidR="00AF69BA" w:rsidRPr="009A4FD6" w:rsidRDefault="00AF69BA" w:rsidP="00694F1F">
            <w:pPr>
              <w:rPr>
                <w:b/>
                <w:sz w:val="18"/>
                <w:szCs w:val="18"/>
              </w:rPr>
            </w:pPr>
          </w:p>
        </w:tc>
      </w:tr>
      <w:tr w:rsidR="0003725D" w:rsidTr="00D77B46">
        <w:tc>
          <w:tcPr>
            <w:tcW w:w="2830" w:type="dxa"/>
            <w:vAlign w:val="center"/>
          </w:tcPr>
          <w:p w:rsidR="0003725D" w:rsidRDefault="0003725D" w:rsidP="0046707D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1D24416" wp14:editId="1A8AD005">
                  <wp:extent cx="853440" cy="251460"/>
                  <wp:effectExtent l="0" t="0" r="381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nioneprov_bg_4col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76" cy="25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707D">
              <w:rPr>
                <w:noProof/>
                <w:lang w:eastAsia="it-IT"/>
              </w:rPr>
              <w:t xml:space="preserve"> </w:t>
            </w:r>
            <w:r w:rsidR="0046707D">
              <w:rPr>
                <w:noProof/>
                <w:lang w:eastAsia="it-IT"/>
              </w:rPr>
              <w:drawing>
                <wp:inline distT="0" distB="0" distL="0" distR="0" wp14:anchorId="5A5B02FE" wp14:editId="708EA66F">
                  <wp:extent cx="655320" cy="251460"/>
                  <wp:effectExtent l="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ogo_lega_nuovo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8" cy="25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03725D" w:rsidRPr="009A4FD6" w:rsidRDefault="0003725D" w:rsidP="0003725D">
            <w:pPr>
              <w:rPr>
                <w:b/>
                <w:sz w:val="18"/>
                <w:szCs w:val="18"/>
              </w:rPr>
            </w:pPr>
            <w:r w:rsidRPr="009A4FD6">
              <w:rPr>
                <w:b/>
                <w:sz w:val="18"/>
                <w:szCs w:val="18"/>
              </w:rPr>
              <w:t>Supporto cooperative</w:t>
            </w:r>
          </w:p>
          <w:p w:rsidR="00AF69BA" w:rsidRPr="009A4FD6" w:rsidRDefault="00AF69BA" w:rsidP="0003725D">
            <w:pPr>
              <w:rPr>
                <w:b/>
                <w:sz w:val="18"/>
                <w:szCs w:val="18"/>
              </w:rPr>
            </w:pPr>
          </w:p>
        </w:tc>
      </w:tr>
    </w:tbl>
    <w:p w:rsidR="000D0D92" w:rsidRDefault="000D0D92" w:rsidP="000D0D92"/>
    <w:p w:rsidR="006471B3" w:rsidRDefault="006471B3" w:rsidP="000D0D92">
      <w:pPr>
        <w:rPr>
          <w:rFonts w:ascii="Albertus Extra Bold" w:hAnsi="Albertus Extra Bold"/>
          <w:noProof/>
          <w:color w:val="00B0F0"/>
          <w:lang w:eastAsia="it-IT"/>
        </w:rPr>
      </w:pPr>
    </w:p>
    <w:p w:rsidR="00377FCF" w:rsidRDefault="00377FCF" w:rsidP="00A96166">
      <w:pPr>
        <w:rPr>
          <w:b/>
          <w:noProof/>
          <w:color w:val="1F4E79" w:themeColor="accent1" w:themeShade="80"/>
          <w:sz w:val="36"/>
          <w:szCs w:val="36"/>
          <w:lang w:eastAsia="it-IT"/>
        </w:rPr>
      </w:pPr>
    </w:p>
    <w:p w:rsidR="006471B3" w:rsidRPr="0068271D" w:rsidRDefault="0068271D" w:rsidP="0068271D">
      <w:pPr>
        <w:jc w:val="center"/>
        <w:rPr>
          <w:b/>
          <w:noProof/>
          <w:color w:val="1F4E79" w:themeColor="accent1" w:themeShade="80"/>
          <w:sz w:val="36"/>
          <w:szCs w:val="36"/>
          <w:lang w:eastAsia="it-IT"/>
        </w:rPr>
      </w:pPr>
      <w:r w:rsidRPr="0068271D">
        <w:rPr>
          <w:b/>
          <w:noProof/>
          <w:color w:val="1F4E79" w:themeColor="accent1" w:themeShade="80"/>
          <w:sz w:val="36"/>
          <w:szCs w:val="36"/>
          <w:lang w:eastAsia="it-IT"/>
        </w:rPr>
        <w:t>IL DECALOGO DELLA SICUREZZA</w:t>
      </w:r>
    </w:p>
    <w:p w:rsidR="000D0D92" w:rsidRDefault="000D0D92" w:rsidP="0068271D">
      <w:pPr>
        <w:jc w:val="center"/>
        <w:rPr>
          <w:rFonts w:ascii="Albertus Extra Bold" w:hAnsi="Albertus Extra Bold"/>
          <w:color w:val="00B0F0"/>
        </w:rPr>
      </w:pPr>
      <w:r>
        <w:rPr>
          <w:rFonts w:ascii="Albertus Extra Bold" w:hAnsi="Albertus Extra Bold"/>
          <w:noProof/>
          <w:color w:val="00B0F0"/>
          <w:lang w:eastAsia="it-IT"/>
        </w:rPr>
        <w:drawing>
          <wp:inline distT="0" distB="0" distL="0" distR="0" wp14:anchorId="77724240" wp14:editId="75648875">
            <wp:extent cx="2786400" cy="2152800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uscolo.tif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21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0D92" w:rsidRPr="001007BC" w:rsidRDefault="000D0D92" w:rsidP="000D0D92">
      <w:pPr>
        <w:jc w:val="center"/>
        <w:rPr>
          <w:rFonts w:ascii="Albertus Extra Bold" w:hAnsi="Albertus Extra Bold"/>
          <w:color w:val="00B0F0"/>
        </w:rPr>
      </w:pPr>
      <w:r>
        <w:rPr>
          <w:rFonts w:ascii="Albertus Extra Bold" w:hAnsi="Albertus Extra Bold"/>
          <w:noProof/>
          <w:color w:val="00B0F0"/>
          <w:lang w:eastAsia="it-IT"/>
        </w:rPr>
        <w:drawing>
          <wp:inline distT="0" distB="0" distL="0" distR="0" wp14:anchorId="2CD3F068" wp14:editId="59BAA204">
            <wp:extent cx="2880360" cy="424180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filo_bg_disegno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92" w:rsidRDefault="000D0D92" w:rsidP="000D0D92"/>
    <w:p w:rsidR="000D0D92" w:rsidRDefault="00F8742F" w:rsidP="000D0D92">
      <w:pPr>
        <w:jc w:val="both"/>
        <w:rPr>
          <w:i/>
          <w:sz w:val="32"/>
          <w:szCs w:val="32"/>
        </w:rPr>
      </w:pPr>
      <w:r w:rsidRPr="00F8742F">
        <w:rPr>
          <w:i/>
          <w:sz w:val="32"/>
          <w:szCs w:val="32"/>
        </w:rPr>
        <w:t>La diffusione d</w:t>
      </w:r>
      <w:r w:rsidR="00AE057F">
        <w:rPr>
          <w:i/>
          <w:sz w:val="32"/>
          <w:szCs w:val="32"/>
        </w:rPr>
        <w:t>ella cultura della sicurezza nei luoghi di</w:t>
      </w:r>
      <w:r w:rsidRPr="00F8742F">
        <w:rPr>
          <w:i/>
          <w:sz w:val="32"/>
          <w:szCs w:val="32"/>
        </w:rPr>
        <w:t xml:space="preserve"> lavoro deve rappresentare non solo un valore, ma una priorità al fine di contrastare efficacemente l’incidenza del fenomeno infortunistico e le malattie professionali.</w:t>
      </w:r>
    </w:p>
    <w:p w:rsidR="000D0D92" w:rsidRDefault="000D0D92" w:rsidP="000D0D92">
      <w:pPr>
        <w:jc w:val="both"/>
        <w:rPr>
          <w:i/>
          <w:sz w:val="32"/>
          <w:szCs w:val="32"/>
        </w:rPr>
      </w:pPr>
    </w:p>
    <w:p w:rsidR="006471B3" w:rsidRDefault="00AE057F" w:rsidP="000D0D92">
      <w:pPr>
        <w:jc w:val="both"/>
        <w:rPr>
          <w:i/>
          <w:color w:val="385623" w:themeColor="accent6" w:themeShade="80"/>
          <w:sz w:val="28"/>
          <w:szCs w:val="28"/>
        </w:rPr>
      </w:pPr>
      <w:r w:rsidRPr="00AE057F">
        <w:rPr>
          <w:i/>
          <w:color w:val="385623" w:themeColor="accent6" w:themeShade="80"/>
          <w:sz w:val="28"/>
          <w:szCs w:val="28"/>
        </w:rPr>
        <w:t xml:space="preserve">Questa pubblicazione </w:t>
      </w:r>
      <w:r>
        <w:rPr>
          <w:i/>
          <w:color w:val="385623" w:themeColor="accent6" w:themeShade="80"/>
          <w:sz w:val="28"/>
          <w:szCs w:val="28"/>
        </w:rPr>
        <w:t>raccoglie i</w:t>
      </w:r>
      <w:r w:rsidRPr="00AE057F">
        <w:rPr>
          <w:i/>
          <w:color w:val="385623" w:themeColor="accent6" w:themeShade="80"/>
          <w:sz w:val="28"/>
          <w:szCs w:val="28"/>
        </w:rPr>
        <w:t xml:space="preserve"> principali</w:t>
      </w:r>
      <w:r>
        <w:rPr>
          <w:i/>
          <w:color w:val="385623" w:themeColor="accent6" w:themeShade="80"/>
          <w:sz w:val="28"/>
          <w:szCs w:val="28"/>
        </w:rPr>
        <w:t xml:space="preserve"> dieci</w:t>
      </w:r>
      <w:r w:rsidRPr="00AE057F">
        <w:rPr>
          <w:i/>
          <w:color w:val="385623" w:themeColor="accent6" w:themeShade="80"/>
          <w:sz w:val="28"/>
          <w:szCs w:val="28"/>
        </w:rPr>
        <w:t xml:space="preserve"> adempimenti in tema di sicurezza sul lavoro</w:t>
      </w:r>
      <w:r>
        <w:rPr>
          <w:i/>
          <w:color w:val="385623" w:themeColor="accent6" w:themeShade="80"/>
          <w:sz w:val="28"/>
          <w:szCs w:val="28"/>
        </w:rPr>
        <w:t xml:space="preserve"> e per la corretta gestione del rapporto di lavoro</w:t>
      </w:r>
      <w:r w:rsidRPr="00AE057F">
        <w:rPr>
          <w:i/>
          <w:color w:val="385623" w:themeColor="accent6" w:themeShade="80"/>
          <w:sz w:val="28"/>
          <w:szCs w:val="28"/>
        </w:rPr>
        <w:t>.</w:t>
      </w:r>
    </w:p>
    <w:p w:rsidR="006471B3" w:rsidRPr="00AE057F" w:rsidRDefault="006471B3" w:rsidP="000D0D92">
      <w:pPr>
        <w:jc w:val="both"/>
        <w:rPr>
          <w:i/>
          <w:color w:val="385623" w:themeColor="accent6" w:themeShade="80"/>
          <w:sz w:val="28"/>
          <w:szCs w:val="28"/>
        </w:rPr>
      </w:pPr>
    </w:p>
    <w:p w:rsidR="006471B3" w:rsidRPr="001007BC" w:rsidRDefault="006471B3" w:rsidP="006471B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LEGGI E METTI IN PRATICA</w:t>
      </w:r>
    </w:p>
    <w:p w:rsidR="006471B3" w:rsidRPr="00907C6E" w:rsidRDefault="006471B3" w:rsidP="006471B3">
      <w:pPr>
        <w:jc w:val="center"/>
        <w:rPr>
          <w:rFonts w:ascii="Albertus Extra Bold" w:hAnsi="Albertus Extra Bold"/>
          <w:b/>
          <w:color w:val="1F4E79" w:themeColor="accent1" w:themeShade="80"/>
        </w:rPr>
      </w:pPr>
      <w:r w:rsidRPr="00907C6E">
        <w:rPr>
          <w:rFonts w:ascii="Albertus Extra Bold" w:hAnsi="Albertus Extra Bold"/>
          <w:b/>
          <w:color w:val="1F4E79" w:themeColor="accent1" w:themeShade="80"/>
        </w:rPr>
        <w:t xml:space="preserve">Dieci cose che sappiamo </w:t>
      </w:r>
      <w:r>
        <w:rPr>
          <w:rFonts w:ascii="Albertus Extra Bold" w:hAnsi="Albertus Extra Bold"/>
          <w:b/>
          <w:color w:val="1F4E79" w:themeColor="accent1" w:themeShade="80"/>
        </w:rPr>
        <w:t>e che non dobbiamo scordare</w:t>
      </w:r>
      <w:r w:rsidRPr="00907C6E">
        <w:rPr>
          <w:rFonts w:ascii="Albertus Extra Bold" w:hAnsi="Albertus Extra Bold"/>
          <w:b/>
          <w:color w:val="1F4E79" w:themeColor="accent1" w:themeShade="80"/>
        </w:rPr>
        <w:t>!</w:t>
      </w:r>
    </w:p>
    <w:p w:rsidR="000D0D92" w:rsidRDefault="000D0D92" w:rsidP="000D0D92"/>
    <w:p w:rsidR="00377FCF" w:rsidRDefault="00377FCF" w:rsidP="00514913">
      <w:pPr>
        <w:ind w:right="-5103"/>
        <w:rPr>
          <w:b/>
          <w:color w:val="1F3864" w:themeColor="accent5" w:themeShade="80"/>
        </w:rPr>
      </w:pPr>
    </w:p>
    <w:p w:rsidR="00464BDD" w:rsidRDefault="00464BDD" w:rsidP="00514913">
      <w:pPr>
        <w:ind w:right="-5103"/>
        <w:rPr>
          <w:b/>
          <w:color w:val="1F3864" w:themeColor="accent5" w:themeShade="80"/>
        </w:rPr>
      </w:pPr>
    </w:p>
    <w:p w:rsidR="00E608C0" w:rsidRPr="00195A51" w:rsidRDefault="004178D8" w:rsidP="00514913">
      <w:pPr>
        <w:ind w:right="-5103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lastRenderedPageBreak/>
        <w:t xml:space="preserve">                                                                         </w:t>
      </w:r>
      <w:r w:rsidR="00AE057F">
        <w:rPr>
          <w:b/>
          <w:color w:val="1F3864" w:themeColor="accent5" w:themeShade="80"/>
        </w:rPr>
        <w:t xml:space="preserve"> </w:t>
      </w:r>
      <w:r w:rsidR="00E608C0" w:rsidRPr="008D5E61">
        <w:rPr>
          <w:b/>
          <w:color w:val="1F3864" w:themeColor="accent5" w:themeShade="80"/>
        </w:rPr>
        <w:t>IL DECALOGO</w:t>
      </w:r>
      <w:r w:rsidR="0001790A">
        <w:rPr>
          <w:b/>
          <w:color w:val="1F3864" w:themeColor="accent5" w:themeShade="80"/>
        </w:rPr>
        <w:t xml:space="preserve">  </w:t>
      </w:r>
    </w:p>
    <w:p w:rsidR="00077AF6" w:rsidRPr="0068271D" w:rsidRDefault="00077AF6" w:rsidP="00077AF6">
      <w:pPr>
        <w:pStyle w:val="Paragrafoelenco"/>
        <w:numPr>
          <w:ilvl w:val="0"/>
          <w:numId w:val="1"/>
        </w:numPr>
        <w:jc w:val="both"/>
        <w:rPr>
          <w:b/>
          <w:color w:val="FF0000"/>
          <w:sz w:val="20"/>
          <w:szCs w:val="20"/>
        </w:rPr>
      </w:pPr>
      <w:r w:rsidRPr="0068271D">
        <w:rPr>
          <w:b/>
          <w:color w:val="FF0000"/>
          <w:sz w:val="20"/>
          <w:szCs w:val="20"/>
        </w:rPr>
        <w:t xml:space="preserve">Ricordati della redazione del documento di valutazione dei rischi ai sensi del D. </w:t>
      </w:r>
      <w:proofErr w:type="spellStart"/>
      <w:r w:rsidRPr="0068271D">
        <w:rPr>
          <w:b/>
          <w:color w:val="FF0000"/>
          <w:sz w:val="20"/>
          <w:szCs w:val="20"/>
        </w:rPr>
        <w:t>Lgs</w:t>
      </w:r>
      <w:proofErr w:type="spellEnd"/>
      <w:r w:rsidRPr="0068271D">
        <w:rPr>
          <w:b/>
          <w:color w:val="FF0000"/>
          <w:sz w:val="20"/>
          <w:szCs w:val="20"/>
        </w:rPr>
        <w:t>. n. 81/2008 entro 90 gg dall’inizio dell’attività e dell’aggiornamento periodico</w:t>
      </w:r>
    </w:p>
    <w:p w:rsidR="0068271D" w:rsidRDefault="0068271D" w:rsidP="0068271D">
      <w:pPr>
        <w:pStyle w:val="Paragrafoelenco"/>
        <w:jc w:val="both"/>
        <w:rPr>
          <w:b/>
          <w:color w:val="FF0000"/>
          <w:sz w:val="20"/>
          <w:szCs w:val="20"/>
        </w:rPr>
      </w:pPr>
    </w:p>
    <w:p w:rsidR="00077AF6" w:rsidRDefault="00077AF6" w:rsidP="00077AF6">
      <w:pPr>
        <w:pStyle w:val="Paragrafoelenco"/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  <w:lang w:eastAsia="it-IT"/>
        </w:rPr>
        <w:drawing>
          <wp:inline distT="0" distB="0" distL="0" distR="0" wp14:anchorId="62E49961">
            <wp:extent cx="1914525" cy="1274445"/>
            <wp:effectExtent l="0" t="0" r="9525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F6" w:rsidRPr="000F5A01" w:rsidRDefault="00077AF6" w:rsidP="00077AF6">
      <w:pPr>
        <w:pStyle w:val="Paragrafoelenco"/>
        <w:jc w:val="center"/>
        <w:rPr>
          <w:b/>
          <w:color w:val="FF0000"/>
          <w:sz w:val="20"/>
          <w:szCs w:val="20"/>
        </w:rPr>
      </w:pPr>
    </w:p>
    <w:p w:rsidR="000F5A01" w:rsidRPr="0068271D" w:rsidRDefault="00077AF6" w:rsidP="001E74B1">
      <w:pPr>
        <w:pStyle w:val="Paragrafoelenco"/>
        <w:numPr>
          <w:ilvl w:val="0"/>
          <w:numId w:val="1"/>
        </w:numPr>
        <w:jc w:val="both"/>
        <w:rPr>
          <w:b/>
          <w:color w:val="538135" w:themeColor="accent6" w:themeShade="BF"/>
          <w:sz w:val="20"/>
          <w:szCs w:val="20"/>
        </w:rPr>
      </w:pPr>
      <w:r w:rsidRPr="0068271D">
        <w:rPr>
          <w:b/>
          <w:color w:val="538135" w:themeColor="accent6" w:themeShade="BF"/>
          <w:sz w:val="20"/>
          <w:szCs w:val="20"/>
        </w:rPr>
        <w:t>Fai la nomina del</w:t>
      </w:r>
      <w:r w:rsidR="00641A82">
        <w:rPr>
          <w:b/>
          <w:color w:val="538135" w:themeColor="accent6" w:themeShade="BF"/>
          <w:sz w:val="20"/>
          <w:szCs w:val="20"/>
        </w:rPr>
        <w:t xml:space="preserve">l’RSPP oppure fai tu il corso </w:t>
      </w:r>
      <w:r w:rsidRPr="0068271D">
        <w:rPr>
          <w:b/>
          <w:color w:val="538135" w:themeColor="accent6" w:themeShade="BF"/>
          <w:sz w:val="20"/>
          <w:szCs w:val="20"/>
        </w:rPr>
        <w:t>da RSPP e forma i tuoi lavoratori</w:t>
      </w:r>
      <w:r w:rsidR="00641A82">
        <w:rPr>
          <w:b/>
          <w:color w:val="538135" w:themeColor="accent6" w:themeShade="BF"/>
          <w:sz w:val="20"/>
          <w:szCs w:val="20"/>
        </w:rPr>
        <w:t xml:space="preserve"> e l’RLS</w:t>
      </w:r>
      <w:r w:rsidRPr="0068271D">
        <w:rPr>
          <w:b/>
          <w:color w:val="538135" w:themeColor="accent6" w:themeShade="BF"/>
          <w:sz w:val="20"/>
          <w:szCs w:val="20"/>
        </w:rPr>
        <w:t xml:space="preserve"> con particolare riferimento al rischio specifico della tua azienda, al primo soccorso e all’antincendio</w:t>
      </w:r>
      <w:r w:rsidR="001E74B1" w:rsidRPr="0068271D">
        <w:rPr>
          <w:b/>
          <w:color w:val="538135" w:themeColor="accent6" w:themeShade="BF"/>
          <w:sz w:val="20"/>
          <w:szCs w:val="20"/>
        </w:rPr>
        <w:t>.</w:t>
      </w:r>
    </w:p>
    <w:p w:rsidR="001E74B1" w:rsidRPr="00077AF6" w:rsidRDefault="001E74B1" w:rsidP="001E74B1">
      <w:pPr>
        <w:pStyle w:val="Paragrafoelenco"/>
        <w:jc w:val="both"/>
        <w:rPr>
          <w:color w:val="538135" w:themeColor="accent6" w:themeShade="BF"/>
          <w:sz w:val="20"/>
          <w:szCs w:val="20"/>
        </w:rPr>
      </w:pPr>
    </w:p>
    <w:p w:rsidR="00856CA5" w:rsidRPr="0068271D" w:rsidRDefault="00D45030" w:rsidP="00D45030">
      <w:pPr>
        <w:pStyle w:val="Paragrafoelenco"/>
        <w:numPr>
          <w:ilvl w:val="0"/>
          <w:numId w:val="1"/>
        </w:numPr>
        <w:jc w:val="both"/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Nomina il</w:t>
      </w:r>
      <w:r w:rsidR="000F5A01" w:rsidRPr="0068271D">
        <w:rPr>
          <w:b/>
          <w:color w:val="7030A0"/>
          <w:sz w:val="20"/>
          <w:szCs w:val="20"/>
        </w:rPr>
        <w:t xml:space="preserve"> medico competente</w:t>
      </w:r>
      <w:r w:rsidR="00856CA5" w:rsidRPr="0068271D">
        <w:rPr>
          <w:b/>
          <w:color w:val="7030A0"/>
          <w:sz w:val="20"/>
          <w:szCs w:val="20"/>
        </w:rPr>
        <w:t xml:space="preserve">. </w:t>
      </w:r>
      <w:r w:rsidRPr="00D45030">
        <w:rPr>
          <w:b/>
          <w:color w:val="7030A0"/>
          <w:sz w:val="20"/>
          <w:szCs w:val="20"/>
        </w:rPr>
        <w:t>Sottoponi i lavoratori e anche te stesso alle visite mediche</w:t>
      </w:r>
      <w:r w:rsidR="0068271D" w:rsidRPr="0068271D">
        <w:rPr>
          <w:b/>
          <w:color w:val="7030A0"/>
          <w:sz w:val="20"/>
          <w:szCs w:val="20"/>
        </w:rPr>
        <w:t>.</w:t>
      </w:r>
    </w:p>
    <w:p w:rsidR="000F5A01" w:rsidRPr="00856CA5" w:rsidRDefault="00856CA5" w:rsidP="00856CA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 wp14:anchorId="5DCDC2DC">
            <wp:extent cx="1713230" cy="1261745"/>
            <wp:effectExtent l="0" t="0" r="127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22D" w:rsidRPr="0002122D" w:rsidRDefault="0002122D" w:rsidP="0002122D">
      <w:pPr>
        <w:pStyle w:val="Paragrafoelenco"/>
        <w:jc w:val="both"/>
        <w:rPr>
          <w:b/>
        </w:rPr>
      </w:pPr>
    </w:p>
    <w:p w:rsidR="0002122D" w:rsidRDefault="007C159E" w:rsidP="0002122D">
      <w:pPr>
        <w:pStyle w:val="Paragrafoelenco"/>
        <w:numPr>
          <w:ilvl w:val="0"/>
          <w:numId w:val="1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Indossa e fai indossare i</w:t>
      </w:r>
      <w:r w:rsidR="0002122D" w:rsidRPr="0068271D">
        <w:rPr>
          <w:b/>
          <w:sz w:val="20"/>
          <w:szCs w:val="20"/>
        </w:rPr>
        <w:t xml:space="preserve"> dispositivi di </w:t>
      </w:r>
      <w:r>
        <w:rPr>
          <w:b/>
          <w:sz w:val="20"/>
          <w:szCs w:val="20"/>
        </w:rPr>
        <w:t>protezione</w:t>
      </w:r>
      <w:r w:rsidR="0002122D" w:rsidRPr="0068271D">
        <w:rPr>
          <w:b/>
          <w:sz w:val="20"/>
          <w:szCs w:val="20"/>
        </w:rPr>
        <w:t xml:space="preserve"> individuale</w:t>
      </w:r>
      <w:r w:rsidR="00F17D04" w:rsidRPr="0068271D">
        <w:rPr>
          <w:b/>
          <w:sz w:val="20"/>
          <w:szCs w:val="20"/>
        </w:rPr>
        <w:t xml:space="preserve"> (DPI) sempre quando previsto</w:t>
      </w:r>
    </w:p>
    <w:p w:rsidR="0068271D" w:rsidRPr="0068271D" w:rsidRDefault="0068271D" w:rsidP="0068271D">
      <w:pPr>
        <w:pStyle w:val="Paragrafoelenco"/>
        <w:jc w:val="both"/>
        <w:rPr>
          <w:b/>
          <w:sz w:val="20"/>
          <w:szCs w:val="20"/>
        </w:rPr>
      </w:pPr>
    </w:p>
    <w:p w:rsidR="000F5A01" w:rsidRPr="0002122D" w:rsidRDefault="000F5A01" w:rsidP="00077AF6">
      <w:pPr>
        <w:pStyle w:val="Paragrafoelenco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593EDCFB">
            <wp:extent cx="2475230" cy="1243965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22D" w:rsidRPr="0002122D" w:rsidRDefault="0002122D" w:rsidP="0002122D">
      <w:pPr>
        <w:pStyle w:val="Paragrafoelenco"/>
        <w:rPr>
          <w:b/>
        </w:rPr>
      </w:pPr>
    </w:p>
    <w:p w:rsidR="00AE057F" w:rsidRPr="0068271D" w:rsidRDefault="000F5A01" w:rsidP="0068271D">
      <w:pPr>
        <w:pStyle w:val="Paragrafoelenco"/>
        <w:numPr>
          <w:ilvl w:val="0"/>
          <w:numId w:val="1"/>
        </w:numPr>
        <w:jc w:val="both"/>
        <w:rPr>
          <w:b/>
        </w:rPr>
      </w:pPr>
      <w:r w:rsidRPr="0068271D">
        <w:rPr>
          <w:b/>
          <w:color w:val="2E74B5" w:themeColor="accent1" w:themeShade="BF"/>
          <w:sz w:val="20"/>
          <w:szCs w:val="20"/>
        </w:rPr>
        <w:t xml:space="preserve">Utilizza e fai utilizzare macchine e </w:t>
      </w:r>
      <w:r w:rsidR="00F17D04" w:rsidRPr="0068271D">
        <w:rPr>
          <w:b/>
          <w:color w:val="2E74B5" w:themeColor="accent1" w:themeShade="BF"/>
          <w:sz w:val="20"/>
          <w:szCs w:val="20"/>
        </w:rPr>
        <w:t xml:space="preserve">le </w:t>
      </w:r>
      <w:r w:rsidRPr="0068271D">
        <w:rPr>
          <w:b/>
          <w:color w:val="2E74B5" w:themeColor="accent1" w:themeShade="BF"/>
          <w:sz w:val="20"/>
          <w:szCs w:val="20"/>
        </w:rPr>
        <w:t>a</w:t>
      </w:r>
      <w:r w:rsidR="0002122D" w:rsidRPr="0068271D">
        <w:rPr>
          <w:b/>
          <w:color w:val="2E74B5" w:themeColor="accent1" w:themeShade="BF"/>
          <w:sz w:val="20"/>
          <w:szCs w:val="20"/>
        </w:rPr>
        <w:t xml:space="preserve">ttrezzature di lavoro marcate </w:t>
      </w:r>
      <w:r w:rsidR="00F17D04" w:rsidRPr="0068271D">
        <w:rPr>
          <w:b/>
          <w:color w:val="2E74B5" w:themeColor="accent1" w:themeShade="BF"/>
          <w:sz w:val="20"/>
          <w:szCs w:val="20"/>
        </w:rPr>
        <w:t xml:space="preserve">CE e secondo le norme tecniche </w:t>
      </w:r>
      <w:r w:rsidRPr="0068271D">
        <w:rPr>
          <w:b/>
          <w:color w:val="2E74B5" w:themeColor="accent1" w:themeShade="BF"/>
          <w:sz w:val="20"/>
          <w:szCs w:val="20"/>
        </w:rPr>
        <w:t>UNI</w:t>
      </w:r>
      <w:r w:rsidR="008D5E61" w:rsidRPr="0068271D">
        <w:rPr>
          <w:b/>
          <w:color w:val="2E74B5" w:themeColor="accent1" w:themeShade="BF"/>
          <w:sz w:val="20"/>
          <w:szCs w:val="20"/>
        </w:rPr>
        <w:t>,</w:t>
      </w:r>
      <w:r w:rsidRPr="0068271D">
        <w:rPr>
          <w:b/>
          <w:color w:val="2E74B5" w:themeColor="accent1" w:themeShade="BF"/>
          <w:sz w:val="20"/>
          <w:szCs w:val="20"/>
        </w:rPr>
        <w:t xml:space="preserve"> EN</w:t>
      </w:r>
      <w:r w:rsidR="008D5E61" w:rsidRPr="0068271D">
        <w:rPr>
          <w:b/>
          <w:color w:val="2E74B5" w:themeColor="accent1" w:themeShade="BF"/>
          <w:sz w:val="20"/>
          <w:szCs w:val="20"/>
        </w:rPr>
        <w:t>,</w:t>
      </w:r>
      <w:r w:rsidRPr="0068271D">
        <w:rPr>
          <w:b/>
          <w:color w:val="2E74B5" w:themeColor="accent1" w:themeShade="BF"/>
          <w:sz w:val="20"/>
          <w:szCs w:val="20"/>
        </w:rPr>
        <w:t xml:space="preserve"> ISO</w:t>
      </w:r>
      <w:r w:rsidR="00AE057F" w:rsidRPr="0068271D">
        <w:rPr>
          <w:b/>
          <w:color w:val="2E74B5" w:themeColor="accent1" w:themeShade="BF"/>
          <w:sz w:val="20"/>
          <w:szCs w:val="20"/>
        </w:rPr>
        <w:t>.</w:t>
      </w:r>
    </w:p>
    <w:p w:rsidR="0068271D" w:rsidRPr="0068271D" w:rsidRDefault="0068271D" w:rsidP="0068271D">
      <w:pPr>
        <w:pStyle w:val="Paragrafoelenco"/>
        <w:jc w:val="both"/>
        <w:rPr>
          <w:b/>
        </w:rPr>
      </w:pPr>
    </w:p>
    <w:p w:rsidR="00AE057F" w:rsidRPr="006471B3" w:rsidRDefault="0002122D" w:rsidP="0068271D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2311200" cy="126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io-ce-marcatura-ce-marchiatura-ce-conformita-europea-dispositivi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A9" w:rsidRDefault="004703A9" w:rsidP="00DD5EFB">
      <w:pPr>
        <w:ind w:right="-5103"/>
        <w:rPr>
          <w:b/>
          <w:color w:val="1F3864" w:themeColor="accent5" w:themeShade="80"/>
        </w:rPr>
      </w:pPr>
    </w:p>
    <w:p w:rsidR="00E608C0" w:rsidRPr="00DD5EFB" w:rsidRDefault="00AE057F" w:rsidP="00DD5EFB">
      <w:pPr>
        <w:ind w:right="-5103"/>
        <w:rPr>
          <w:b/>
          <w:color w:val="1F3864" w:themeColor="accent5" w:themeShade="80"/>
        </w:rPr>
      </w:pPr>
      <w:r>
        <w:rPr>
          <w:b/>
          <w:color w:val="1F3864" w:themeColor="accent5" w:themeShade="80"/>
        </w:rPr>
        <w:lastRenderedPageBreak/>
        <w:t xml:space="preserve">  </w:t>
      </w:r>
      <w:r w:rsidR="004D2F94" w:rsidRPr="00DD5EFB">
        <w:rPr>
          <w:b/>
          <w:color w:val="1F3864" w:themeColor="accent5" w:themeShade="80"/>
        </w:rPr>
        <w:t>DELLA SICUREZZA</w:t>
      </w:r>
    </w:p>
    <w:p w:rsidR="00077AF6" w:rsidRPr="0068271D" w:rsidRDefault="00077AF6" w:rsidP="00D45030">
      <w:pPr>
        <w:pStyle w:val="Paragrafoelenco"/>
        <w:numPr>
          <w:ilvl w:val="0"/>
          <w:numId w:val="1"/>
        </w:numPr>
        <w:jc w:val="both"/>
        <w:rPr>
          <w:b/>
          <w:color w:val="C45911" w:themeColor="accent2" w:themeShade="BF"/>
          <w:sz w:val="20"/>
          <w:szCs w:val="20"/>
        </w:rPr>
      </w:pPr>
      <w:r w:rsidRPr="0068271D">
        <w:rPr>
          <w:b/>
          <w:color w:val="C45911" w:themeColor="accent2" w:themeShade="BF"/>
          <w:sz w:val="20"/>
          <w:szCs w:val="20"/>
        </w:rPr>
        <w:t xml:space="preserve">Con i tuoi dipendenti e/o collaboratori, formalizza contratti di lavoro </w:t>
      </w:r>
      <w:r w:rsidRPr="0068271D">
        <w:rPr>
          <w:b/>
          <w:i/>
          <w:color w:val="C45911" w:themeColor="accent2" w:themeShade="BF"/>
          <w:sz w:val="20"/>
          <w:szCs w:val="20"/>
        </w:rPr>
        <w:t>“corretti”</w:t>
      </w:r>
      <w:r w:rsidR="001E74B1" w:rsidRPr="0068271D">
        <w:rPr>
          <w:b/>
          <w:color w:val="C45911" w:themeColor="accent2" w:themeShade="BF"/>
          <w:sz w:val="20"/>
          <w:szCs w:val="20"/>
        </w:rPr>
        <w:t>, rispetta</w:t>
      </w:r>
      <w:r w:rsidRPr="0068271D">
        <w:rPr>
          <w:b/>
          <w:color w:val="C45911" w:themeColor="accent2" w:themeShade="BF"/>
          <w:sz w:val="20"/>
          <w:szCs w:val="20"/>
        </w:rPr>
        <w:t xml:space="preserve"> </w:t>
      </w:r>
      <w:r w:rsidR="001E74B1" w:rsidRPr="0068271D">
        <w:rPr>
          <w:b/>
          <w:color w:val="C45911" w:themeColor="accent2" w:themeShade="BF"/>
          <w:sz w:val="20"/>
          <w:szCs w:val="20"/>
        </w:rPr>
        <w:t xml:space="preserve">la disciplina prevista dai </w:t>
      </w:r>
      <w:r w:rsidR="00D45030" w:rsidRPr="0068271D">
        <w:rPr>
          <w:b/>
          <w:color w:val="C45911" w:themeColor="accent2" w:themeShade="BF"/>
          <w:sz w:val="20"/>
          <w:szCs w:val="20"/>
        </w:rPr>
        <w:t>C.C.N.L.</w:t>
      </w:r>
      <w:r w:rsidR="00D45030">
        <w:rPr>
          <w:b/>
          <w:color w:val="C45911" w:themeColor="accent2" w:themeShade="BF"/>
          <w:sz w:val="20"/>
          <w:szCs w:val="20"/>
        </w:rPr>
        <w:t xml:space="preserve"> </w:t>
      </w:r>
      <w:r w:rsidR="00D45030" w:rsidRPr="00D45030">
        <w:rPr>
          <w:b/>
          <w:color w:val="C45911" w:themeColor="accent2" w:themeShade="BF"/>
          <w:sz w:val="20"/>
          <w:szCs w:val="20"/>
        </w:rPr>
        <w:t>comparativamente maggiormente rappresentativi</w:t>
      </w:r>
      <w:r w:rsidR="00D45030">
        <w:rPr>
          <w:b/>
          <w:color w:val="C45911" w:themeColor="accent2" w:themeShade="BF"/>
          <w:sz w:val="20"/>
          <w:szCs w:val="20"/>
        </w:rPr>
        <w:t>,</w:t>
      </w:r>
      <w:r w:rsidR="001E74B1" w:rsidRPr="0068271D">
        <w:rPr>
          <w:b/>
          <w:color w:val="C45911" w:themeColor="accent2" w:themeShade="BF"/>
          <w:sz w:val="20"/>
          <w:szCs w:val="20"/>
        </w:rPr>
        <w:t xml:space="preserve"> e</w:t>
      </w:r>
      <w:r w:rsidRPr="0068271D">
        <w:rPr>
          <w:b/>
          <w:color w:val="C45911" w:themeColor="accent2" w:themeShade="BF"/>
          <w:sz w:val="20"/>
          <w:szCs w:val="20"/>
        </w:rPr>
        <w:t>labora buste paga e utilizza modalità di pagamento nel rispetto della normativa.</w:t>
      </w:r>
    </w:p>
    <w:p w:rsidR="00077AF6" w:rsidRDefault="00077AF6" w:rsidP="00077AF6">
      <w:pPr>
        <w:pStyle w:val="Paragrafoelenco"/>
        <w:jc w:val="both"/>
        <w:rPr>
          <w:color w:val="C45911" w:themeColor="accent2" w:themeShade="BF"/>
          <w:sz w:val="20"/>
          <w:szCs w:val="20"/>
        </w:rPr>
      </w:pPr>
    </w:p>
    <w:p w:rsidR="0068271D" w:rsidRPr="00666A86" w:rsidRDefault="0068271D" w:rsidP="0068271D">
      <w:pPr>
        <w:pStyle w:val="Paragrafoelenco"/>
        <w:numPr>
          <w:ilvl w:val="0"/>
          <w:numId w:val="1"/>
        </w:numPr>
        <w:spacing w:line="240" w:lineRule="auto"/>
        <w:jc w:val="both"/>
        <w:rPr>
          <w:b/>
          <w:color w:val="222A35" w:themeColor="text2" w:themeShade="80"/>
          <w:sz w:val="20"/>
          <w:szCs w:val="20"/>
        </w:rPr>
      </w:pPr>
      <w:r w:rsidRPr="00666A86">
        <w:rPr>
          <w:b/>
          <w:color w:val="222A35" w:themeColor="text2" w:themeShade="80"/>
          <w:sz w:val="20"/>
          <w:szCs w:val="20"/>
        </w:rPr>
        <w:t xml:space="preserve">Osserva le norme contenute nel D. </w:t>
      </w:r>
      <w:proofErr w:type="spellStart"/>
      <w:r w:rsidRPr="00666A86">
        <w:rPr>
          <w:b/>
          <w:color w:val="222A35" w:themeColor="text2" w:themeShade="80"/>
          <w:sz w:val="20"/>
          <w:szCs w:val="20"/>
        </w:rPr>
        <w:t>Lgs</w:t>
      </w:r>
      <w:proofErr w:type="spellEnd"/>
      <w:r w:rsidRPr="00666A86">
        <w:rPr>
          <w:b/>
          <w:color w:val="222A35" w:themeColor="text2" w:themeShade="80"/>
          <w:sz w:val="20"/>
          <w:szCs w:val="20"/>
        </w:rPr>
        <w:t>. n. 66/2003 che regolamenta l’orario di lavoro dei dipendenti, le pause, i riposi, le ferie, ecc.</w:t>
      </w:r>
    </w:p>
    <w:p w:rsidR="0068271D" w:rsidRPr="0068271D" w:rsidRDefault="0068271D" w:rsidP="0068271D">
      <w:pPr>
        <w:pStyle w:val="Paragrafoelenco"/>
        <w:spacing w:line="240" w:lineRule="auto"/>
        <w:jc w:val="both"/>
        <w:rPr>
          <w:color w:val="000000" w:themeColor="text1"/>
          <w:sz w:val="20"/>
          <w:szCs w:val="20"/>
        </w:rPr>
      </w:pPr>
    </w:p>
    <w:p w:rsidR="00077AF6" w:rsidRPr="00077AF6" w:rsidRDefault="00077AF6" w:rsidP="00077AF6">
      <w:pPr>
        <w:pStyle w:val="Paragrafoelenco"/>
        <w:jc w:val="center"/>
        <w:rPr>
          <w:color w:val="C45911" w:themeColor="accent2" w:themeShade="BF"/>
          <w:sz w:val="20"/>
          <w:szCs w:val="20"/>
        </w:rPr>
      </w:pPr>
      <w:r>
        <w:rPr>
          <w:noProof/>
          <w:color w:val="C45911" w:themeColor="accent2" w:themeShade="BF"/>
          <w:sz w:val="20"/>
          <w:szCs w:val="20"/>
          <w:lang w:eastAsia="it-IT"/>
        </w:rPr>
        <w:drawing>
          <wp:inline distT="0" distB="0" distL="0" distR="0" wp14:anchorId="2A18068C">
            <wp:extent cx="1682750" cy="126174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CC2" w:rsidRPr="00077AF6" w:rsidRDefault="00906CC2" w:rsidP="00077AF6">
      <w:pPr>
        <w:pStyle w:val="Paragrafoelenco"/>
        <w:jc w:val="center"/>
      </w:pPr>
    </w:p>
    <w:p w:rsidR="00506E0D" w:rsidRPr="0068271D" w:rsidRDefault="00506E0D" w:rsidP="0068271D">
      <w:pPr>
        <w:pStyle w:val="Paragrafoelenco"/>
        <w:numPr>
          <w:ilvl w:val="0"/>
          <w:numId w:val="1"/>
        </w:numPr>
        <w:jc w:val="both"/>
        <w:rPr>
          <w:b/>
          <w:color w:val="806000" w:themeColor="accent4" w:themeShade="80"/>
          <w:sz w:val="20"/>
          <w:szCs w:val="20"/>
        </w:rPr>
      </w:pPr>
      <w:r w:rsidRPr="0068271D">
        <w:rPr>
          <w:b/>
          <w:color w:val="806000" w:themeColor="accent4" w:themeShade="80"/>
          <w:sz w:val="20"/>
          <w:szCs w:val="20"/>
        </w:rPr>
        <w:t>Ricordati di essere sempre in regola con il versamento dei contributi previdenziali e assicurativi dei tuoi dipendenti (DURC REGOLARE)</w:t>
      </w:r>
      <w:r w:rsidR="00AE057F" w:rsidRPr="0068271D">
        <w:rPr>
          <w:b/>
          <w:color w:val="806000" w:themeColor="accent4" w:themeShade="80"/>
          <w:sz w:val="20"/>
          <w:szCs w:val="20"/>
        </w:rPr>
        <w:t>.</w:t>
      </w:r>
    </w:p>
    <w:p w:rsidR="00AE057F" w:rsidRDefault="00AE057F" w:rsidP="00AE057F">
      <w:pPr>
        <w:pStyle w:val="Paragrafoelenco"/>
        <w:rPr>
          <w:color w:val="806000" w:themeColor="accent4" w:themeShade="80"/>
          <w:sz w:val="20"/>
          <w:szCs w:val="20"/>
        </w:rPr>
      </w:pPr>
    </w:p>
    <w:p w:rsidR="008D5E61" w:rsidRDefault="00077AF6" w:rsidP="00077AF6">
      <w:pPr>
        <w:pStyle w:val="Paragrafoelenco"/>
        <w:jc w:val="center"/>
        <w:rPr>
          <w:color w:val="806000" w:themeColor="accent4" w:themeShade="80"/>
          <w:sz w:val="20"/>
          <w:szCs w:val="20"/>
        </w:rPr>
      </w:pPr>
      <w:r>
        <w:rPr>
          <w:noProof/>
          <w:color w:val="806000" w:themeColor="accent4" w:themeShade="80"/>
          <w:sz w:val="20"/>
          <w:szCs w:val="20"/>
          <w:lang w:eastAsia="it-IT"/>
        </w:rPr>
        <w:drawing>
          <wp:inline distT="0" distB="0" distL="0" distR="0" wp14:anchorId="557F7A5E">
            <wp:extent cx="2023745" cy="12680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F6" w:rsidRPr="00077AF6" w:rsidRDefault="00077AF6" w:rsidP="00077AF6">
      <w:pPr>
        <w:pStyle w:val="Paragrafoelenco"/>
        <w:rPr>
          <w:color w:val="806000" w:themeColor="accent4" w:themeShade="80"/>
          <w:sz w:val="20"/>
          <w:szCs w:val="20"/>
        </w:rPr>
      </w:pPr>
    </w:p>
    <w:p w:rsidR="00A969E0" w:rsidRPr="0068271D" w:rsidRDefault="008D5E61" w:rsidP="00077AF6">
      <w:pPr>
        <w:pStyle w:val="Paragrafoelenco"/>
        <w:numPr>
          <w:ilvl w:val="0"/>
          <w:numId w:val="1"/>
        </w:numPr>
        <w:jc w:val="both"/>
        <w:rPr>
          <w:b/>
          <w:color w:val="525252" w:themeColor="accent3" w:themeShade="80"/>
          <w:sz w:val="20"/>
          <w:szCs w:val="20"/>
        </w:rPr>
      </w:pPr>
      <w:r w:rsidRPr="0068271D">
        <w:rPr>
          <w:b/>
          <w:color w:val="525252" w:themeColor="accent3" w:themeShade="80"/>
          <w:sz w:val="20"/>
          <w:szCs w:val="20"/>
        </w:rPr>
        <w:t xml:space="preserve">In caso di </w:t>
      </w:r>
      <w:r w:rsidR="00F17D04" w:rsidRPr="0068271D">
        <w:rPr>
          <w:b/>
          <w:color w:val="525252" w:themeColor="accent3" w:themeShade="80"/>
          <w:sz w:val="20"/>
          <w:szCs w:val="20"/>
        </w:rPr>
        <w:t xml:space="preserve">contrasto con i dipendenti, di </w:t>
      </w:r>
      <w:r w:rsidRPr="0068271D">
        <w:rPr>
          <w:b/>
          <w:color w:val="525252" w:themeColor="accent3" w:themeShade="80"/>
          <w:sz w:val="20"/>
          <w:szCs w:val="20"/>
        </w:rPr>
        <w:t>risoluzione del rapporto di lavoro</w:t>
      </w:r>
      <w:r w:rsidR="00F17D04" w:rsidRPr="0068271D">
        <w:rPr>
          <w:b/>
          <w:color w:val="525252" w:themeColor="accent3" w:themeShade="80"/>
          <w:sz w:val="20"/>
          <w:szCs w:val="20"/>
        </w:rPr>
        <w:t xml:space="preserve"> o di particolari difficoltà economiche</w:t>
      </w:r>
      <w:r w:rsidR="00A969E0" w:rsidRPr="0068271D">
        <w:rPr>
          <w:b/>
          <w:color w:val="525252" w:themeColor="accent3" w:themeShade="80"/>
          <w:sz w:val="20"/>
          <w:szCs w:val="20"/>
        </w:rPr>
        <w:t xml:space="preserve">, </w:t>
      </w:r>
      <w:r w:rsidRPr="0068271D">
        <w:rPr>
          <w:b/>
          <w:color w:val="525252" w:themeColor="accent3" w:themeShade="80"/>
          <w:sz w:val="20"/>
          <w:szCs w:val="20"/>
        </w:rPr>
        <w:t>non esitare a rivolgerti a</w:t>
      </w:r>
      <w:r w:rsidR="00A969E0" w:rsidRPr="0068271D">
        <w:rPr>
          <w:b/>
          <w:color w:val="525252" w:themeColor="accent3" w:themeShade="80"/>
          <w:sz w:val="20"/>
          <w:szCs w:val="20"/>
        </w:rPr>
        <w:t>gli sportelli</w:t>
      </w:r>
      <w:r w:rsidRPr="0068271D">
        <w:rPr>
          <w:b/>
          <w:color w:val="525252" w:themeColor="accent3" w:themeShade="80"/>
          <w:sz w:val="20"/>
          <w:szCs w:val="20"/>
        </w:rPr>
        <w:t xml:space="preserve"> </w:t>
      </w:r>
      <w:r w:rsidR="00A969E0" w:rsidRPr="0068271D">
        <w:rPr>
          <w:b/>
          <w:color w:val="525252" w:themeColor="accent3" w:themeShade="80"/>
          <w:sz w:val="20"/>
          <w:szCs w:val="20"/>
        </w:rPr>
        <w:t xml:space="preserve">che lo </w:t>
      </w:r>
      <w:r w:rsidRPr="0068271D">
        <w:rPr>
          <w:b/>
          <w:color w:val="525252" w:themeColor="accent3" w:themeShade="80"/>
          <w:sz w:val="20"/>
          <w:szCs w:val="20"/>
        </w:rPr>
        <w:t>Stato</w:t>
      </w:r>
      <w:r w:rsidR="00A969E0" w:rsidRPr="0068271D">
        <w:rPr>
          <w:b/>
          <w:color w:val="525252" w:themeColor="accent3" w:themeShade="80"/>
          <w:sz w:val="20"/>
          <w:szCs w:val="20"/>
        </w:rPr>
        <w:t xml:space="preserve"> </w:t>
      </w:r>
      <w:r w:rsidR="00641A82">
        <w:rPr>
          <w:b/>
          <w:color w:val="525252" w:themeColor="accent3" w:themeShade="80"/>
          <w:sz w:val="20"/>
          <w:szCs w:val="20"/>
        </w:rPr>
        <w:t xml:space="preserve">e le </w:t>
      </w:r>
      <w:r w:rsidR="00D45030">
        <w:rPr>
          <w:b/>
          <w:color w:val="525252" w:themeColor="accent3" w:themeShade="80"/>
          <w:sz w:val="20"/>
          <w:szCs w:val="20"/>
        </w:rPr>
        <w:t>associazioni di c</w:t>
      </w:r>
      <w:r w:rsidR="00641A82">
        <w:rPr>
          <w:b/>
          <w:color w:val="525252" w:themeColor="accent3" w:themeShade="80"/>
          <w:sz w:val="20"/>
          <w:szCs w:val="20"/>
        </w:rPr>
        <w:t>ategoria</w:t>
      </w:r>
      <w:r w:rsidR="0068271D" w:rsidRPr="0068271D">
        <w:rPr>
          <w:b/>
          <w:color w:val="525252" w:themeColor="accent3" w:themeShade="80"/>
          <w:sz w:val="20"/>
          <w:szCs w:val="20"/>
        </w:rPr>
        <w:t xml:space="preserve"> </w:t>
      </w:r>
      <w:r w:rsidR="00A969E0" w:rsidRPr="0068271D">
        <w:rPr>
          <w:b/>
          <w:color w:val="525252" w:themeColor="accent3" w:themeShade="80"/>
          <w:sz w:val="20"/>
          <w:szCs w:val="20"/>
        </w:rPr>
        <w:t>met</w:t>
      </w:r>
      <w:r w:rsidR="0068271D" w:rsidRPr="0068271D">
        <w:rPr>
          <w:b/>
          <w:color w:val="525252" w:themeColor="accent3" w:themeShade="80"/>
          <w:sz w:val="20"/>
          <w:szCs w:val="20"/>
        </w:rPr>
        <w:t>tono</w:t>
      </w:r>
      <w:r w:rsidR="00F17D04" w:rsidRPr="0068271D">
        <w:rPr>
          <w:b/>
          <w:color w:val="525252" w:themeColor="accent3" w:themeShade="80"/>
          <w:sz w:val="20"/>
          <w:szCs w:val="20"/>
        </w:rPr>
        <w:t xml:space="preserve"> a disposizione dei cittadini</w:t>
      </w:r>
      <w:r w:rsidR="00AE057F" w:rsidRPr="0068271D">
        <w:rPr>
          <w:b/>
          <w:color w:val="525252" w:themeColor="accent3" w:themeShade="80"/>
          <w:sz w:val="20"/>
          <w:szCs w:val="20"/>
        </w:rPr>
        <w:t>.</w:t>
      </w:r>
    </w:p>
    <w:p w:rsidR="00A969E0" w:rsidRDefault="00A969E0" w:rsidP="00A969E0">
      <w:pPr>
        <w:pStyle w:val="Paragrafoelenco"/>
        <w:jc w:val="both"/>
        <w:rPr>
          <w:color w:val="525252" w:themeColor="accent3" w:themeShade="80"/>
        </w:rPr>
      </w:pPr>
    </w:p>
    <w:p w:rsidR="00CD33A3" w:rsidRPr="0068271D" w:rsidRDefault="00A969E0" w:rsidP="00077AF6">
      <w:pPr>
        <w:pStyle w:val="Paragrafoelenco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68271D">
        <w:rPr>
          <w:b/>
          <w:color w:val="7030A0"/>
          <w:sz w:val="20"/>
          <w:szCs w:val="20"/>
        </w:rPr>
        <w:t>Nel portare avanti la tua attività imprenditoriale tieni sempre a mente:</w:t>
      </w:r>
      <w:r w:rsidRPr="0068271D">
        <w:rPr>
          <w:b/>
          <w:sz w:val="20"/>
          <w:szCs w:val="20"/>
        </w:rPr>
        <w:t xml:space="preserve"> </w:t>
      </w:r>
      <w:r w:rsidR="00F17D04" w:rsidRPr="00BC0D8F">
        <w:rPr>
          <w:b/>
          <w:color w:val="2F5496" w:themeColor="accent5" w:themeShade="BF"/>
          <w:sz w:val="20"/>
          <w:szCs w:val="20"/>
        </w:rPr>
        <w:t>il rispetto dell</w:t>
      </w:r>
      <w:r w:rsidRPr="0068271D">
        <w:rPr>
          <w:b/>
          <w:color w:val="2F5496" w:themeColor="accent5" w:themeShade="BF"/>
          <w:sz w:val="20"/>
          <w:szCs w:val="20"/>
        </w:rPr>
        <w:t xml:space="preserve">a </w:t>
      </w:r>
      <w:r w:rsidR="00F17D04" w:rsidRPr="0068271D">
        <w:rPr>
          <w:b/>
          <w:color w:val="2F5496" w:themeColor="accent5" w:themeShade="BF"/>
          <w:sz w:val="20"/>
          <w:szCs w:val="20"/>
        </w:rPr>
        <w:t xml:space="preserve">salute e della </w:t>
      </w:r>
      <w:r w:rsidRPr="0068271D">
        <w:rPr>
          <w:b/>
          <w:color w:val="2F5496" w:themeColor="accent5" w:themeShade="BF"/>
          <w:sz w:val="20"/>
          <w:szCs w:val="20"/>
        </w:rPr>
        <w:t>sicurezza</w:t>
      </w:r>
      <w:r w:rsidRPr="0068271D">
        <w:rPr>
          <w:b/>
          <w:sz w:val="20"/>
          <w:szCs w:val="20"/>
        </w:rPr>
        <w:t xml:space="preserve">, </w:t>
      </w:r>
      <w:r w:rsidRPr="0068271D">
        <w:rPr>
          <w:b/>
          <w:color w:val="00B0F0"/>
          <w:sz w:val="20"/>
          <w:szCs w:val="20"/>
        </w:rPr>
        <w:t xml:space="preserve">il </w:t>
      </w:r>
      <w:r w:rsidR="001007BC" w:rsidRPr="0068271D">
        <w:rPr>
          <w:b/>
          <w:color w:val="00B0F0"/>
          <w:sz w:val="20"/>
          <w:szCs w:val="20"/>
        </w:rPr>
        <w:t>rispetto di te stesso dei tuoi</w:t>
      </w:r>
      <w:r w:rsidRPr="0068271D">
        <w:rPr>
          <w:b/>
          <w:color w:val="00B0F0"/>
          <w:sz w:val="20"/>
          <w:szCs w:val="20"/>
        </w:rPr>
        <w:t xml:space="preserve"> dipendenti e del prossimo</w:t>
      </w:r>
      <w:r w:rsidRPr="0068271D">
        <w:rPr>
          <w:b/>
          <w:sz w:val="20"/>
          <w:szCs w:val="20"/>
        </w:rPr>
        <w:t xml:space="preserve">, </w:t>
      </w:r>
      <w:r w:rsidRPr="0068271D">
        <w:rPr>
          <w:b/>
          <w:color w:val="538135" w:themeColor="accent6" w:themeShade="BF"/>
          <w:sz w:val="20"/>
          <w:szCs w:val="20"/>
        </w:rPr>
        <w:t>il rispetto dell’ambiente</w:t>
      </w:r>
      <w:r w:rsidRPr="0068271D">
        <w:rPr>
          <w:b/>
          <w:sz w:val="20"/>
          <w:szCs w:val="20"/>
        </w:rPr>
        <w:t xml:space="preserve">, </w:t>
      </w:r>
      <w:r w:rsidRPr="0068271D">
        <w:rPr>
          <w:b/>
          <w:color w:val="C00000"/>
          <w:sz w:val="20"/>
          <w:szCs w:val="20"/>
        </w:rPr>
        <w:t xml:space="preserve">il rispetto delle Leggi e della </w:t>
      </w:r>
      <w:r w:rsidR="00F17D04" w:rsidRPr="0068271D">
        <w:rPr>
          <w:b/>
          <w:color w:val="C00000"/>
          <w:sz w:val="20"/>
          <w:szCs w:val="20"/>
        </w:rPr>
        <w:t>Costituzione</w:t>
      </w:r>
      <w:r w:rsidR="00AE057F" w:rsidRPr="0068271D">
        <w:rPr>
          <w:b/>
          <w:color w:val="C00000"/>
          <w:sz w:val="20"/>
          <w:szCs w:val="20"/>
        </w:rPr>
        <w:t>.</w:t>
      </w:r>
    </w:p>
    <w:p w:rsidR="00F17D04" w:rsidRPr="00F17D04" w:rsidRDefault="00F17D04" w:rsidP="00F17D04">
      <w:pPr>
        <w:pStyle w:val="Paragrafoelenco"/>
        <w:rPr>
          <w:sz w:val="20"/>
          <w:szCs w:val="20"/>
        </w:rPr>
      </w:pPr>
    </w:p>
    <w:p w:rsidR="00A969E0" w:rsidRDefault="00CD33A3" w:rsidP="00CD33A3">
      <w:pPr>
        <w:pStyle w:val="Paragrafoelenco"/>
        <w:jc w:val="center"/>
      </w:pPr>
      <w:r>
        <w:rPr>
          <w:noProof/>
          <w:lang w:eastAsia="it-IT"/>
        </w:rPr>
        <w:drawing>
          <wp:inline distT="0" distB="0" distL="0" distR="0">
            <wp:extent cx="482400" cy="5400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00px-Emblem_of_Italy_svg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BC" w:rsidRDefault="001007BC" w:rsidP="00A969E0"/>
    <w:p w:rsidR="00CD33A3" w:rsidRDefault="00CD33A3" w:rsidP="00A969E0"/>
    <w:p w:rsidR="00BB3B9C" w:rsidRPr="00BB3B9C" w:rsidRDefault="00BB3B9C" w:rsidP="00BB3B9C">
      <w:pPr>
        <w:rPr>
          <w:b/>
          <w:sz w:val="16"/>
          <w:szCs w:val="16"/>
        </w:rPr>
      </w:pPr>
    </w:p>
    <w:sectPr w:rsidR="00BB3B9C" w:rsidRPr="00BB3B9C" w:rsidSect="000A5B88">
      <w:pgSz w:w="11906" w:h="16838"/>
      <w:pgMar w:top="709" w:right="720" w:bottom="720" w:left="720" w:header="708" w:footer="708" w:gutter="0"/>
      <w:cols w:num="2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935"/>
    <w:multiLevelType w:val="hybridMultilevel"/>
    <w:tmpl w:val="2B689544"/>
    <w:lvl w:ilvl="0" w:tplc="9192FE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B2C"/>
    <w:multiLevelType w:val="hybridMultilevel"/>
    <w:tmpl w:val="DB607DD4"/>
    <w:lvl w:ilvl="0" w:tplc="9192FE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readOnly" w:enforcement="0"/>
  <w:defaultTabStop w:val="709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2D"/>
    <w:rsid w:val="0001790A"/>
    <w:rsid w:val="0002122D"/>
    <w:rsid w:val="0003725D"/>
    <w:rsid w:val="00077AF6"/>
    <w:rsid w:val="000809AB"/>
    <w:rsid w:val="0008607D"/>
    <w:rsid w:val="000A5B88"/>
    <w:rsid w:val="000B0383"/>
    <w:rsid w:val="000D0D92"/>
    <w:rsid w:val="000F5A01"/>
    <w:rsid w:val="001007BC"/>
    <w:rsid w:val="001537E2"/>
    <w:rsid w:val="001C7F11"/>
    <w:rsid w:val="001E0BDC"/>
    <w:rsid w:val="001E74B1"/>
    <w:rsid w:val="001F17A4"/>
    <w:rsid w:val="002506EB"/>
    <w:rsid w:val="00271957"/>
    <w:rsid w:val="00281706"/>
    <w:rsid w:val="00293B93"/>
    <w:rsid w:val="002A12D5"/>
    <w:rsid w:val="0034198E"/>
    <w:rsid w:val="003441E4"/>
    <w:rsid w:val="00376B11"/>
    <w:rsid w:val="00377FCF"/>
    <w:rsid w:val="00396FE7"/>
    <w:rsid w:val="003E0468"/>
    <w:rsid w:val="004178D8"/>
    <w:rsid w:val="004325CF"/>
    <w:rsid w:val="00464BDD"/>
    <w:rsid w:val="0046707D"/>
    <w:rsid w:val="004703A9"/>
    <w:rsid w:val="004870CB"/>
    <w:rsid w:val="004A3B34"/>
    <w:rsid w:val="004B3233"/>
    <w:rsid w:val="004B6EA2"/>
    <w:rsid w:val="004D2F94"/>
    <w:rsid w:val="00506E0D"/>
    <w:rsid w:val="00514913"/>
    <w:rsid w:val="0052512C"/>
    <w:rsid w:val="00556270"/>
    <w:rsid w:val="00591866"/>
    <w:rsid w:val="005B263B"/>
    <w:rsid w:val="00613F34"/>
    <w:rsid w:val="00626EDC"/>
    <w:rsid w:val="00641A82"/>
    <w:rsid w:val="006471B3"/>
    <w:rsid w:val="00666A86"/>
    <w:rsid w:val="0068271D"/>
    <w:rsid w:val="006C0E4D"/>
    <w:rsid w:val="00784FA8"/>
    <w:rsid w:val="007C159E"/>
    <w:rsid w:val="007C60C1"/>
    <w:rsid w:val="007E75CD"/>
    <w:rsid w:val="008110BD"/>
    <w:rsid w:val="00856CA5"/>
    <w:rsid w:val="00884AED"/>
    <w:rsid w:val="008B5BE0"/>
    <w:rsid w:val="008D5E61"/>
    <w:rsid w:val="008F1EF2"/>
    <w:rsid w:val="00904EEF"/>
    <w:rsid w:val="00906CC2"/>
    <w:rsid w:val="00907C6E"/>
    <w:rsid w:val="00911604"/>
    <w:rsid w:val="00943FB6"/>
    <w:rsid w:val="0099521A"/>
    <w:rsid w:val="009A4FD6"/>
    <w:rsid w:val="009A55ED"/>
    <w:rsid w:val="009B3186"/>
    <w:rsid w:val="009E69F9"/>
    <w:rsid w:val="00A14B86"/>
    <w:rsid w:val="00A4337E"/>
    <w:rsid w:val="00A96166"/>
    <w:rsid w:val="00A969E0"/>
    <w:rsid w:val="00AA5DEB"/>
    <w:rsid w:val="00AE057F"/>
    <w:rsid w:val="00AF69BA"/>
    <w:rsid w:val="00AF7175"/>
    <w:rsid w:val="00B12EAC"/>
    <w:rsid w:val="00B414A8"/>
    <w:rsid w:val="00B621B8"/>
    <w:rsid w:val="00BB3B9C"/>
    <w:rsid w:val="00BC0D8F"/>
    <w:rsid w:val="00BC3495"/>
    <w:rsid w:val="00C537BC"/>
    <w:rsid w:val="00C722FB"/>
    <w:rsid w:val="00C92D3D"/>
    <w:rsid w:val="00CD33A3"/>
    <w:rsid w:val="00D13C44"/>
    <w:rsid w:val="00D327EE"/>
    <w:rsid w:val="00D40661"/>
    <w:rsid w:val="00D45030"/>
    <w:rsid w:val="00D716A6"/>
    <w:rsid w:val="00D77B46"/>
    <w:rsid w:val="00DD5EFB"/>
    <w:rsid w:val="00DE3660"/>
    <w:rsid w:val="00E169DF"/>
    <w:rsid w:val="00E50ACB"/>
    <w:rsid w:val="00E608C0"/>
    <w:rsid w:val="00E74CF0"/>
    <w:rsid w:val="00E950C0"/>
    <w:rsid w:val="00EB279A"/>
    <w:rsid w:val="00EC315F"/>
    <w:rsid w:val="00EC3CC4"/>
    <w:rsid w:val="00EF721A"/>
    <w:rsid w:val="00EF7AC8"/>
    <w:rsid w:val="00F17D04"/>
    <w:rsid w:val="00F274CD"/>
    <w:rsid w:val="00F43670"/>
    <w:rsid w:val="00F63221"/>
    <w:rsid w:val="00F666DE"/>
    <w:rsid w:val="00F8742F"/>
    <w:rsid w:val="00FB1666"/>
    <w:rsid w:val="00FD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2122D"/>
    <w:pPr>
      <w:ind w:left="720"/>
      <w:contextualSpacing/>
    </w:pPr>
  </w:style>
  <w:style w:type="table" w:styleId="Grigliatabella">
    <w:name w:val="Table Grid"/>
    <w:basedOn w:val="Tabellanormale"/>
    <w:uiPriority w:val="39"/>
    <w:rsid w:val="00CD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5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5EF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2122D"/>
    <w:pPr>
      <w:ind w:left="720"/>
      <w:contextualSpacing/>
    </w:pPr>
  </w:style>
  <w:style w:type="table" w:styleId="Grigliatabella">
    <w:name w:val="Table Grid"/>
    <w:basedOn w:val="Tabellanormale"/>
    <w:uiPriority w:val="39"/>
    <w:rsid w:val="00CD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5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5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microsoft.com/office/2007/relationships/hdphoto" Target="media/hdphoto1.wdp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jp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49.jp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4B7C8-4E81-497D-BEB5-7ED5FC99C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Serra Alberto</dc:creator>
  <cp:keywords/>
  <dc:description/>
  <cp:lastModifiedBy>Trocchia Milly</cp:lastModifiedBy>
  <cp:revision>6</cp:revision>
  <cp:lastPrinted>2018-03-20T08:00:00Z</cp:lastPrinted>
  <dcterms:created xsi:type="dcterms:W3CDTF">2018-03-20T13:04:00Z</dcterms:created>
  <dcterms:modified xsi:type="dcterms:W3CDTF">2018-03-20T13:37:00Z</dcterms:modified>
  <cp:contentStatus/>
</cp:coreProperties>
</file>